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32C7" w:rsidRPr="002032C7" w:rsidRDefault="002032C7" w:rsidP="002032C7">
      <w:pPr>
        <w:widowControl w:val="0"/>
        <w:autoSpaceDE w:val="0"/>
        <w:autoSpaceDN w:val="0"/>
        <w:spacing w:after="0" w:line="240" w:lineRule="auto"/>
        <w:jc w:val="right"/>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к Подпрограмме</w:t>
      </w:r>
    </w:p>
    <w:p w:rsidR="002032C7" w:rsidRPr="002032C7" w:rsidRDefault="002032C7" w:rsidP="002032C7">
      <w:pPr>
        <w:widowControl w:val="0"/>
        <w:autoSpaceDE w:val="0"/>
        <w:autoSpaceDN w:val="0"/>
        <w:spacing w:after="0" w:line="240" w:lineRule="auto"/>
        <w:jc w:val="right"/>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"Малое и среднее</w:t>
      </w:r>
    </w:p>
    <w:p w:rsidR="002032C7" w:rsidRPr="002032C7" w:rsidRDefault="002032C7" w:rsidP="002032C7">
      <w:pPr>
        <w:widowControl w:val="0"/>
        <w:autoSpaceDE w:val="0"/>
        <w:autoSpaceDN w:val="0"/>
        <w:spacing w:after="0" w:line="240" w:lineRule="auto"/>
        <w:jc w:val="right"/>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предпринимательство"</w:t>
      </w:r>
    </w:p>
    <w:p w:rsidR="002032C7" w:rsidRPr="002032C7" w:rsidRDefault="002032C7" w:rsidP="002032C7">
      <w:pPr>
        <w:widowControl w:val="0"/>
        <w:autoSpaceDE w:val="0"/>
        <w:autoSpaceDN w:val="0"/>
        <w:spacing w:after="0" w:line="240" w:lineRule="auto"/>
        <w:rPr>
          <w:rFonts w:ascii="Times New Roman" w:eastAsia="Calibri" w:hAnsi="Times New Roman" w:cs="Times New Roman"/>
          <w:sz w:val="24"/>
          <w:szCs w:val="24"/>
          <w:lang w:eastAsia="ru-RU"/>
        </w:rPr>
      </w:pPr>
    </w:p>
    <w:p w:rsidR="002032C7" w:rsidRPr="002032C7" w:rsidRDefault="002032C7" w:rsidP="002032C7">
      <w:pPr>
        <w:widowControl w:val="0"/>
        <w:autoSpaceDE w:val="0"/>
        <w:autoSpaceDN w:val="0"/>
        <w:spacing w:after="0" w:line="240" w:lineRule="auto"/>
        <w:jc w:val="center"/>
        <w:rPr>
          <w:rFonts w:ascii="Times New Roman" w:eastAsia="Calibri" w:hAnsi="Times New Roman" w:cs="Times New Roman"/>
          <w:b/>
          <w:sz w:val="24"/>
          <w:szCs w:val="24"/>
          <w:lang w:eastAsia="ru-RU"/>
        </w:rPr>
      </w:pPr>
      <w:bookmarkStart w:id="0" w:name="Par1181"/>
      <w:bookmarkEnd w:id="0"/>
      <w:r w:rsidRPr="002032C7">
        <w:rPr>
          <w:rFonts w:ascii="Times New Roman" w:eastAsia="Calibri" w:hAnsi="Times New Roman" w:cs="Times New Roman"/>
          <w:b/>
          <w:sz w:val="24"/>
          <w:szCs w:val="24"/>
          <w:lang w:eastAsia="ru-RU"/>
        </w:rPr>
        <w:t>Порядок</w:t>
      </w:r>
    </w:p>
    <w:p w:rsidR="002032C7" w:rsidRPr="002032C7" w:rsidRDefault="002032C7" w:rsidP="002032C7">
      <w:pPr>
        <w:widowControl w:val="0"/>
        <w:autoSpaceDE w:val="0"/>
        <w:autoSpaceDN w:val="0"/>
        <w:spacing w:after="0" w:line="240" w:lineRule="auto"/>
        <w:jc w:val="center"/>
        <w:rPr>
          <w:rFonts w:ascii="Times New Roman" w:eastAsia="Calibri" w:hAnsi="Times New Roman" w:cs="Times New Roman"/>
          <w:b/>
          <w:sz w:val="24"/>
          <w:szCs w:val="24"/>
          <w:lang w:eastAsia="ru-RU"/>
        </w:rPr>
      </w:pPr>
      <w:r w:rsidRPr="002032C7">
        <w:rPr>
          <w:rFonts w:ascii="Times New Roman" w:eastAsia="Calibri" w:hAnsi="Times New Roman" w:cs="Times New Roman"/>
          <w:b/>
          <w:sz w:val="24"/>
          <w:szCs w:val="24"/>
          <w:lang w:eastAsia="ru-RU"/>
        </w:rPr>
        <w:t>предоставления субсидий юридическим лицам, индивидуальным</w:t>
      </w:r>
    </w:p>
    <w:p w:rsidR="002032C7" w:rsidRPr="002032C7" w:rsidRDefault="002032C7" w:rsidP="002032C7">
      <w:pPr>
        <w:widowControl w:val="0"/>
        <w:autoSpaceDE w:val="0"/>
        <w:autoSpaceDN w:val="0"/>
        <w:spacing w:after="0" w:line="240" w:lineRule="auto"/>
        <w:jc w:val="center"/>
        <w:rPr>
          <w:rFonts w:ascii="Times New Roman" w:eastAsia="Calibri" w:hAnsi="Times New Roman" w:cs="Times New Roman"/>
          <w:b/>
          <w:sz w:val="24"/>
          <w:szCs w:val="24"/>
          <w:lang w:eastAsia="ru-RU"/>
        </w:rPr>
      </w:pPr>
      <w:r w:rsidRPr="002032C7">
        <w:rPr>
          <w:rFonts w:ascii="Times New Roman" w:eastAsia="Calibri" w:hAnsi="Times New Roman" w:cs="Times New Roman"/>
          <w:b/>
          <w:sz w:val="24"/>
          <w:szCs w:val="24"/>
          <w:lang w:eastAsia="ru-RU"/>
        </w:rPr>
        <w:t xml:space="preserve">предпринимателям, оказывающим услуги в сфере </w:t>
      </w:r>
      <w:proofErr w:type="gramStart"/>
      <w:r w:rsidRPr="002032C7">
        <w:rPr>
          <w:rFonts w:ascii="Times New Roman" w:eastAsia="Calibri" w:hAnsi="Times New Roman" w:cs="Times New Roman"/>
          <w:b/>
          <w:sz w:val="24"/>
          <w:szCs w:val="24"/>
          <w:lang w:eastAsia="ru-RU"/>
        </w:rPr>
        <w:t>дошкольного</w:t>
      </w:r>
      <w:proofErr w:type="gramEnd"/>
    </w:p>
    <w:p w:rsidR="002032C7" w:rsidRPr="002032C7" w:rsidRDefault="002032C7" w:rsidP="002032C7">
      <w:pPr>
        <w:widowControl w:val="0"/>
        <w:autoSpaceDE w:val="0"/>
        <w:autoSpaceDN w:val="0"/>
        <w:spacing w:after="0" w:line="240" w:lineRule="auto"/>
        <w:jc w:val="center"/>
        <w:rPr>
          <w:rFonts w:ascii="Times New Roman" w:eastAsia="Calibri" w:hAnsi="Times New Roman" w:cs="Times New Roman"/>
          <w:b/>
          <w:sz w:val="24"/>
          <w:szCs w:val="24"/>
          <w:lang w:eastAsia="ru-RU"/>
        </w:rPr>
      </w:pPr>
      <w:r w:rsidRPr="002032C7">
        <w:rPr>
          <w:rFonts w:ascii="Times New Roman" w:eastAsia="Calibri" w:hAnsi="Times New Roman" w:cs="Times New Roman"/>
          <w:b/>
          <w:sz w:val="24"/>
          <w:szCs w:val="24"/>
          <w:lang w:eastAsia="ru-RU"/>
        </w:rPr>
        <w:t>образования на территории МО ГО "Сыктывкар"</w:t>
      </w:r>
    </w:p>
    <w:p w:rsidR="002032C7" w:rsidRPr="002032C7" w:rsidRDefault="002032C7" w:rsidP="002032C7">
      <w:pPr>
        <w:widowControl w:val="0"/>
        <w:autoSpaceDE w:val="0"/>
        <w:autoSpaceDN w:val="0"/>
        <w:spacing w:after="0" w:line="240" w:lineRule="auto"/>
        <w:rPr>
          <w:rFonts w:ascii="Times New Roman" w:eastAsia="Calibri" w:hAnsi="Times New Roman" w:cs="Times New Roman"/>
          <w:sz w:val="24"/>
          <w:szCs w:val="24"/>
          <w:lang w:eastAsia="ru-RU"/>
        </w:rPr>
      </w:pPr>
    </w:p>
    <w:p w:rsidR="002032C7" w:rsidRPr="002032C7" w:rsidRDefault="002032C7" w:rsidP="002032C7">
      <w:pPr>
        <w:widowControl w:val="0"/>
        <w:autoSpaceDE w:val="0"/>
        <w:autoSpaceDN w:val="0"/>
        <w:spacing w:after="0" w:line="240" w:lineRule="auto"/>
        <w:jc w:val="center"/>
        <w:outlineLvl w:val="3"/>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I. Общие положения</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 xml:space="preserve">1. </w:t>
      </w:r>
      <w:proofErr w:type="gramStart"/>
      <w:r w:rsidRPr="002032C7">
        <w:rPr>
          <w:rFonts w:ascii="Times New Roman" w:eastAsia="Calibri" w:hAnsi="Times New Roman" w:cs="Times New Roman"/>
          <w:sz w:val="24"/>
          <w:szCs w:val="24"/>
          <w:lang w:eastAsia="ru-RU"/>
        </w:rPr>
        <w:t xml:space="preserve">Настоящий Порядок разработан в соответствии с Бюджетным </w:t>
      </w:r>
      <w:hyperlink r:id="rId5" w:tooltip="&quot;Бюджетный кодекс Российской Федерации&quot; от 31.07.1998 N 145-ФЗ (ред. от 29.12.2015) (с изм. и доп., вступ. в силу с 01.01.2016){КонсультантПлюс}" w:history="1">
        <w:r w:rsidRPr="002032C7">
          <w:rPr>
            <w:rFonts w:ascii="Times New Roman" w:eastAsia="Calibri" w:hAnsi="Times New Roman" w:cs="Times New Roman"/>
            <w:sz w:val="24"/>
            <w:szCs w:val="24"/>
            <w:lang w:eastAsia="ru-RU"/>
          </w:rPr>
          <w:t>кодексом</w:t>
        </w:r>
      </w:hyperlink>
      <w:r w:rsidRPr="002032C7">
        <w:rPr>
          <w:rFonts w:ascii="Times New Roman" w:eastAsia="Calibri" w:hAnsi="Times New Roman" w:cs="Times New Roman"/>
          <w:sz w:val="24"/>
          <w:szCs w:val="24"/>
          <w:lang w:eastAsia="ru-RU"/>
        </w:rPr>
        <w:t xml:space="preserve"> Российской Федерации и определяет механизм субсидирования субъектам малого и среднего предпринимательства - юридическим лицам (за исключением государственных и муниципальных учреждений), индивидуальным предпринимателям, оказывающим услуги в сфере дошкольного образования на территории МО ГО "Сыктывкар", в пределах средств бюджета МО ГО "Сыктывкар", предусмотренных на реализацию подпрограммы "Малое и среднее предпринимательство" муниципальной программы МО ГО "Сыктывкар</w:t>
      </w:r>
      <w:proofErr w:type="gramEnd"/>
      <w:r w:rsidRPr="002032C7">
        <w:rPr>
          <w:rFonts w:ascii="Times New Roman" w:eastAsia="Calibri" w:hAnsi="Times New Roman" w:cs="Times New Roman"/>
          <w:sz w:val="24"/>
          <w:szCs w:val="24"/>
          <w:lang w:eastAsia="ru-RU"/>
        </w:rPr>
        <w:t>" "Развитие экономики" на соответствующий финансовый год.</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2. Субсидии предоставляются в целях возмещения произведенных и запланированных затрат в связи с оказанием услуг в сфере дошкольного образования на территории МО ГО "Сыктывкар".</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3. Предоставление субсидий осуществляется главным распорядителем бюджетных средств МО ГО "Сыктывкар" - Управлением дошкольного образования администрации МО ГО "Сыктывкар" (далее по тексту - Управление).</w:t>
      </w:r>
    </w:p>
    <w:p w:rsidR="002032C7" w:rsidRPr="002032C7" w:rsidRDefault="002032C7" w:rsidP="002032C7">
      <w:pPr>
        <w:widowControl w:val="0"/>
        <w:autoSpaceDE w:val="0"/>
        <w:autoSpaceDN w:val="0"/>
        <w:spacing w:after="0" w:line="240" w:lineRule="auto"/>
        <w:rPr>
          <w:rFonts w:ascii="Times New Roman" w:eastAsia="Calibri" w:hAnsi="Times New Roman" w:cs="Times New Roman"/>
          <w:sz w:val="24"/>
          <w:szCs w:val="24"/>
          <w:lang w:eastAsia="ru-RU"/>
        </w:rPr>
      </w:pPr>
    </w:p>
    <w:p w:rsidR="002032C7" w:rsidRPr="002032C7" w:rsidRDefault="002032C7" w:rsidP="002032C7">
      <w:pPr>
        <w:widowControl w:val="0"/>
        <w:autoSpaceDE w:val="0"/>
        <w:autoSpaceDN w:val="0"/>
        <w:spacing w:after="0" w:line="240" w:lineRule="auto"/>
        <w:jc w:val="center"/>
        <w:outlineLvl w:val="3"/>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II. Цели и условия предоставления субсидий</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bookmarkStart w:id="1" w:name="Par1197"/>
      <w:bookmarkEnd w:id="1"/>
      <w:r w:rsidRPr="002032C7">
        <w:rPr>
          <w:rFonts w:ascii="Times New Roman" w:eastAsia="Calibri" w:hAnsi="Times New Roman" w:cs="Times New Roman"/>
          <w:sz w:val="24"/>
          <w:szCs w:val="24"/>
          <w:lang w:eastAsia="ru-RU"/>
        </w:rPr>
        <w:t>4. Субсидии предоставляются в целях:</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 создания новых мест путем организации групп дневного времяпровождения детей дошкольного возраста для оказания услуг в сфере дошкольного образования на территории МО ГО "Сыктывкар";</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 возмещения части затрат при функционировании малокомплектных частных детских садов, а также дошкольных групп, открытых юридическими лицами, индивидуальными предпринимателями для оказания услуги присмотра и ухода за детьми дошкольного возраста.</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5. Субсидии предоставляются в пределах лимитов бюджетных обязательств, предусмотренных в бюджете МО ГО "Сыктывкар" на текущий финансовый год и плановый период.</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6. Основными условиями предоставления субсидий:</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6.1. На создание новых мест путем организации групп дневного времяпровождения детей дошкольного возраста для оказания услуг в сфере дошкольного образования на территории МО ГО "Сыктывкар" являются:</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 xml:space="preserve">1) соответствие целей, указанных в заявке, цели предоставления субсидии, указанной в </w:t>
      </w:r>
      <w:hyperlink w:anchor="Par1197" w:tooltip="4. Субсидии предоставляются в целях:" w:history="1">
        <w:r w:rsidRPr="002032C7">
          <w:rPr>
            <w:rFonts w:ascii="Times New Roman" w:eastAsia="Calibri" w:hAnsi="Times New Roman" w:cs="Times New Roman"/>
            <w:sz w:val="24"/>
            <w:szCs w:val="24"/>
            <w:lang w:eastAsia="ru-RU"/>
          </w:rPr>
          <w:t>пункте 4</w:t>
        </w:r>
      </w:hyperlink>
      <w:r w:rsidRPr="002032C7">
        <w:rPr>
          <w:rFonts w:ascii="Times New Roman" w:eastAsia="Calibri" w:hAnsi="Times New Roman" w:cs="Times New Roman"/>
          <w:sz w:val="24"/>
          <w:szCs w:val="24"/>
          <w:lang w:eastAsia="ru-RU"/>
        </w:rPr>
        <w:t xml:space="preserve"> настоящего Порядка;</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 xml:space="preserve">2) представление юридическим лицом, индивидуальным предпринимателем документов и информации, указанных в </w:t>
      </w:r>
      <w:hyperlink w:anchor="Par1215" w:tooltip="7. Для получения субсидии юридические лица, индивидуальные предприниматели предоставляют в Управление:" w:history="1">
        <w:r w:rsidRPr="002032C7">
          <w:rPr>
            <w:rFonts w:ascii="Times New Roman" w:eastAsia="Calibri" w:hAnsi="Times New Roman" w:cs="Times New Roman"/>
            <w:sz w:val="24"/>
            <w:szCs w:val="24"/>
            <w:lang w:eastAsia="ru-RU"/>
          </w:rPr>
          <w:t>пункте 7</w:t>
        </w:r>
      </w:hyperlink>
      <w:r w:rsidRPr="002032C7">
        <w:rPr>
          <w:rFonts w:ascii="Times New Roman" w:eastAsia="Calibri" w:hAnsi="Times New Roman" w:cs="Times New Roman"/>
          <w:sz w:val="24"/>
          <w:szCs w:val="24"/>
          <w:lang w:eastAsia="ru-RU"/>
        </w:rPr>
        <w:t xml:space="preserve"> настоящего Порядка;</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3) наличие у юридического лица, индивидуального предпринимателя собственного вклада в реализацию мероприятия в виде денежных средств, имущества, выполнения работ, оказания услуг.</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6.2. На возмещение части затрат при функционировании малокомплектных частных детских садов, а также дошкольных групп, открытых юридическими лицами, индивидуальными предпринимателями для оказания услуги присмотра и ухода за детьми дошкольного возраста:</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lastRenderedPageBreak/>
        <w:t xml:space="preserve">1) оказание услуги присмотра и ухода за детьми дошкольного возраста в соответствии с санитарно-гигиеническими </w:t>
      </w:r>
      <w:hyperlink r:id="rId6" w:tooltip="Постановление Главного государственного санитарного врача РФ от 15.05.2013 N 26 (ред. от 27.08.2015) &quot;Об утверждении СанПиН 2.4.1.3049-13 &quot;Санитарно-эпидемиологические требования к устройству, содержанию и организации режима работы дошкольных образовательных о" w:history="1">
        <w:r w:rsidRPr="002032C7">
          <w:rPr>
            <w:rFonts w:ascii="Times New Roman" w:eastAsia="Calibri" w:hAnsi="Times New Roman" w:cs="Times New Roman"/>
            <w:sz w:val="24"/>
            <w:szCs w:val="24"/>
            <w:lang w:eastAsia="ru-RU"/>
          </w:rPr>
          <w:t>требованиями</w:t>
        </w:r>
      </w:hyperlink>
      <w:r w:rsidRPr="002032C7">
        <w:rPr>
          <w:rFonts w:ascii="Times New Roman" w:eastAsia="Calibri" w:hAnsi="Times New Roman" w:cs="Times New Roman"/>
          <w:sz w:val="24"/>
          <w:szCs w:val="24"/>
          <w:lang w:eastAsia="ru-RU"/>
        </w:rPr>
        <w:t xml:space="preserve"> к устройству, содержанию и организации режима работы в дошкольных организациях (СанПиН 2.4.1.3049-13), утвержденными постановлением Главного государственного санитарного врача Российской Федерации от 15.05.2013 N 26;</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proofErr w:type="gramStart"/>
      <w:r w:rsidRPr="002032C7">
        <w:rPr>
          <w:rFonts w:ascii="Times New Roman" w:eastAsia="Calibri" w:hAnsi="Times New Roman" w:cs="Times New Roman"/>
          <w:sz w:val="24"/>
          <w:szCs w:val="24"/>
          <w:lang w:eastAsia="ru-RU"/>
        </w:rPr>
        <w:t xml:space="preserve">2) соответствие помещений для оказания услуги присмотра и ухода за детьми дошкольного возраста санитарно-гигиеническим </w:t>
      </w:r>
      <w:hyperlink r:id="rId7" w:tooltip="Постановление Главного государственного санитарного врача РФ от 15.05.2013 N 26 (ред. от 27.08.2015) &quot;Об утверждении СанПиН 2.4.1.3049-13 &quot;Санитарно-эпидемиологические требования к устройству, содержанию и организации режима работы дошкольных образовательных о" w:history="1">
        <w:r w:rsidRPr="002032C7">
          <w:rPr>
            <w:rFonts w:ascii="Times New Roman" w:eastAsia="Calibri" w:hAnsi="Times New Roman" w:cs="Times New Roman"/>
            <w:sz w:val="24"/>
            <w:szCs w:val="24"/>
            <w:lang w:eastAsia="ru-RU"/>
          </w:rPr>
          <w:t>требованиям</w:t>
        </w:r>
      </w:hyperlink>
      <w:r w:rsidRPr="002032C7">
        <w:rPr>
          <w:rFonts w:ascii="Times New Roman" w:eastAsia="Calibri" w:hAnsi="Times New Roman" w:cs="Times New Roman"/>
          <w:sz w:val="24"/>
          <w:szCs w:val="24"/>
          <w:lang w:eastAsia="ru-RU"/>
        </w:rPr>
        <w:t xml:space="preserve"> к устройству, содержанию и организации режима работы в дошкольных организациях (СанПиН 2.4.1.3049-13), утвержденным постановлением Главного государственного санитарного врача Российской Федерации от 15.05.2013 N 26; </w:t>
      </w:r>
      <w:hyperlink r:id="rId8" w:tooltip="Постановление Правительства РФ от 25.04.2012 N 390 (ред. от 10.11.2015) &quot;О противопожарном режиме&quot; (вместе с &quot;Правилами противопожарного режима в Российской Федерации&quot;){КонсультантПлюс}" w:history="1">
        <w:r w:rsidRPr="002032C7">
          <w:rPr>
            <w:rFonts w:ascii="Times New Roman" w:eastAsia="Calibri" w:hAnsi="Times New Roman" w:cs="Times New Roman"/>
            <w:sz w:val="24"/>
            <w:szCs w:val="24"/>
            <w:lang w:eastAsia="ru-RU"/>
          </w:rPr>
          <w:t>правилам</w:t>
        </w:r>
      </w:hyperlink>
      <w:r w:rsidRPr="002032C7">
        <w:rPr>
          <w:rFonts w:ascii="Times New Roman" w:eastAsia="Calibri" w:hAnsi="Times New Roman" w:cs="Times New Roman"/>
          <w:sz w:val="24"/>
          <w:szCs w:val="24"/>
          <w:lang w:eastAsia="ru-RU"/>
        </w:rPr>
        <w:t xml:space="preserve"> противопожарного режима, утвержденным Постановлением Правительства РФ от 25.04.2012 N 390 "О противопожарном режиме".</w:t>
      </w:r>
      <w:proofErr w:type="gramEnd"/>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p>
    <w:p w:rsidR="002032C7" w:rsidRPr="002032C7" w:rsidRDefault="002032C7" w:rsidP="002032C7">
      <w:pPr>
        <w:widowControl w:val="0"/>
        <w:autoSpaceDE w:val="0"/>
        <w:autoSpaceDN w:val="0"/>
        <w:spacing w:after="0" w:line="240" w:lineRule="auto"/>
        <w:jc w:val="center"/>
        <w:outlineLvl w:val="3"/>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III. Порядок предоставления субсидии на создание новых мест</w:t>
      </w:r>
    </w:p>
    <w:p w:rsidR="002032C7" w:rsidRPr="002032C7" w:rsidRDefault="002032C7" w:rsidP="002032C7">
      <w:pPr>
        <w:widowControl w:val="0"/>
        <w:autoSpaceDE w:val="0"/>
        <w:autoSpaceDN w:val="0"/>
        <w:spacing w:after="0" w:line="240" w:lineRule="auto"/>
        <w:jc w:val="center"/>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путем организации групп дневного времяпровождения детей</w:t>
      </w:r>
    </w:p>
    <w:p w:rsidR="002032C7" w:rsidRPr="002032C7" w:rsidRDefault="002032C7" w:rsidP="002032C7">
      <w:pPr>
        <w:widowControl w:val="0"/>
        <w:autoSpaceDE w:val="0"/>
        <w:autoSpaceDN w:val="0"/>
        <w:spacing w:after="0" w:line="240" w:lineRule="auto"/>
        <w:jc w:val="center"/>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дошкольного возраста для оказания услуг в сфере дошкольного</w:t>
      </w:r>
    </w:p>
    <w:p w:rsidR="002032C7" w:rsidRPr="002032C7" w:rsidRDefault="002032C7" w:rsidP="002032C7">
      <w:pPr>
        <w:widowControl w:val="0"/>
        <w:autoSpaceDE w:val="0"/>
        <w:autoSpaceDN w:val="0"/>
        <w:spacing w:after="0" w:line="240" w:lineRule="auto"/>
        <w:jc w:val="center"/>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образования на территории МО ГО "Сыктывкар"</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bookmarkStart w:id="2" w:name="Par1215"/>
      <w:bookmarkEnd w:id="2"/>
      <w:r w:rsidRPr="002032C7">
        <w:rPr>
          <w:rFonts w:ascii="Times New Roman" w:eastAsia="Calibri" w:hAnsi="Times New Roman" w:cs="Times New Roman"/>
          <w:sz w:val="24"/>
          <w:szCs w:val="24"/>
          <w:lang w:eastAsia="ru-RU"/>
        </w:rPr>
        <w:t>7. Для получения субсидии юридические лица, индивидуальные предприниматели предоставляют в Управление:</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1) заявку на получение субсидии, бизнес-план с указанием целей и задач, содержания запланированных мероприятий, сроков их реализации, календарного плана исполнения работ, планируемых результатов, объемов финансирования (смета доходов и расходов), графика финансирования, полного наименования, юридического и почтового адреса, адреса арендуемого помещения (при наличии), банковских реквизитов;</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2) оригинал выписки из единого государственного реестра юридических лиц (индивидуальных предпринимателей), сформированной не ранее чем за один месяц до дня представления заявки, в случае если субъект малого и среднего предпринимательства представляет ее самостоятельно;</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3) копия свидетельства о постановке на учет в налоговом органе субъекта малого и среднего предпринимательства по месту жительства на территории Российской Федерации, нотариально заверенная или с предъявлением оригинала, в случае если субъект малого и среднего предпринимательства представляет их самостоятельно (для индивидуальных предпринимателей);</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4) справка об исполнении налогоплательщиком обязанности по уплате налогов, сборов, пеней, штрафов по форме, утвержденной приказом ФНС России, сформированная не ранее чем за один месяц до дня представления заявки, в случае если субъект малого и среднего предпринимательства представляет ее самостоятельно;</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 xml:space="preserve">5) справка регионального отделения Фонда социального страхования Российской Федерации по Республике Коми или его территориальных органов об исполнении субъектом малого и среднего предпринимательства обязательств по уплате страховых взносов на обязательное социальное страхование на случай временной нетрудоспособности и в связи с материнством, </w:t>
      </w:r>
      <w:proofErr w:type="gramStart"/>
      <w:r w:rsidRPr="002032C7">
        <w:rPr>
          <w:rFonts w:ascii="Times New Roman" w:eastAsia="Calibri" w:hAnsi="Times New Roman" w:cs="Times New Roman"/>
          <w:sz w:val="24"/>
          <w:szCs w:val="24"/>
          <w:lang w:eastAsia="ru-RU"/>
        </w:rPr>
        <w:t>сформированная</w:t>
      </w:r>
      <w:proofErr w:type="gramEnd"/>
      <w:r w:rsidRPr="002032C7">
        <w:rPr>
          <w:rFonts w:ascii="Times New Roman" w:eastAsia="Calibri" w:hAnsi="Times New Roman" w:cs="Times New Roman"/>
          <w:sz w:val="24"/>
          <w:szCs w:val="24"/>
          <w:lang w:eastAsia="ru-RU"/>
        </w:rPr>
        <w:t xml:space="preserve"> на последнюю отчетную дату, в случае если субъект малого и среднего предпринимательства представляет ее самостоятельно;</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6) справка Отделения Пенсионного фонда Российской Федерации по Республике Коми или его территориальных органов об исполнении субъектом малого и среднего предпринимательства обязательств по уплате страховых взносов на обязательное пенсионное страхование и обязательное медицинское страхование, сформированная на последнюю отчетную дату, в случае если субъект малого и среднего предпринимательства представляет ее самостоятельно;</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 xml:space="preserve">7) документы, подтверждающие их соответствие категории субъекта малого и среднего предпринимательства в соответствии со ст. 4 Федерального закона № 209-ФЗ «О </w:t>
      </w:r>
      <w:r w:rsidRPr="002032C7">
        <w:rPr>
          <w:rFonts w:ascii="Times New Roman" w:eastAsia="Calibri" w:hAnsi="Times New Roman" w:cs="Times New Roman"/>
          <w:sz w:val="24"/>
          <w:szCs w:val="24"/>
          <w:lang w:eastAsia="ru-RU"/>
        </w:rPr>
        <w:lastRenderedPageBreak/>
        <w:t>развитии малого и среднего предпринимательства в Российской Федерации».</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В случае</w:t>
      </w:r>
      <w:proofErr w:type="gramStart"/>
      <w:r w:rsidRPr="002032C7">
        <w:rPr>
          <w:rFonts w:ascii="Times New Roman" w:eastAsia="Calibri" w:hAnsi="Times New Roman" w:cs="Times New Roman"/>
          <w:sz w:val="24"/>
          <w:szCs w:val="24"/>
          <w:lang w:eastAsia="ru-RU"/>
        </w:rPr>
        <w:t>,</w:t>
      </w:r>
      <w:proofErr w:type="gramEnd"/>
      <w:r w:rsidRPr="002032C7">
        <w:rPr>
          <w:rFonts w:ascii="Times New Roman" w:eastAsia="Calibri" w:hAnsi="Times New Roman" w:cs="Times New Roman"/>
          <w:sz w:val="24"/>
          <w:szCs w:val="24"/>
          <w:lang w:eastAsia="ru-RU"/>
        </w:rPr>
        <w:t xml:space="preserve"> если заявитель не представляет самостоятельно документы, указанные в подпунктах 2-7 пункта 7 настоящего Порядка, документы запрашиваются Управлением в органах, уполномоченных по предоставлению данных документов, в течение 3 рабочих дней с даты регистрации заявки.</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 xml:space="preserve">Заявка на получение субсидии регистрируется в день поступления в Управление. </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8. Решение о выделении субсидии принимается комиссией, созданной на основании приказа Управления по согласованию с главой администрации МО ГО "Сыктывкар", в течение 3 рабочих дней со дня заседания комиссии.</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Заседания комиссии проводятся не реже 1 раза в квартал. При отсутствии источников финансирования предоставления субсидий или заявок на получение субсидий заседания Комиссии не проводятся.</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Управление направляет заявителю в течение 5 рабочих дней со дня принятия решения комиссии письменное уведомление о предоставлении субсидии или уведомления о мотивированном отказе в предоставлении субсидии.</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9. Основаниями для отказа в предоставлении субсидии являются:</w:t>
      </w:r>
    </w:p>
    <w:p w:rsidR="002032C7" w:rsidRPr="002032C7" w:rsidRDefault="002032C7" w:rsidP="002032C7">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2032C7">
        <w:rPr>
          <w:rFonts w:ascii="Times New Roman" w:eastAsia="Times New Roman" w:hAnsi="Times New Roman" w:cs="Times New Roman"/>
          <w:sz w:val="24"/>
          <w:szCs w:val="24"/>
        </w:rPr>
        <w:t>1) не представление заявителем заявки в соответствии с  пунктом 7 настоящего Порядка, или представление заявителем  недостоверных сведений и документов;</w:t>
      </w:r>
    </w:p>
    <w:p w:rsidR="002032C7" w:rsidRPr="002032C7" w:rsidRDefault="002032C7" w:rsidP="002032C7">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2032C7">
        <w:rPr>
          <w:rFonts w:ascii="Times New Roman" w:eastAsia="Times New Roman" w:hAnsi="Times New Roman" w:cs="Times New Roman"/>
          <w:sz w:val="24"/>
          <w:szCs w:val="24"/>
        </w:rPr>
        <w:t>2) невыполнение заявителем  условия оказания поддержки;</w:t>
      </w:r>
    </w:p>
    <w:p w:rsidR="002032C7" w:rsidRPr="002032C7" w:rsidRDefault="002032C7" w:rsidP="002032C7">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2032C7">
        <w:rPr>
          <w:rFonts w:ascii="Times New Roman" w:eastAsia="Times New Roman" w:hAnsi="Times New Roman" w:cs="Times New Roman"/>
          <w:sz w:val="24"/>
          <w:szCs w:val="24"/>
        </w:rPr>
        <w:t xml:space="preserve">3) ранее в отношении заявителя - субъекта малого и среднего предпринимательства было принято решение об оказании аналогичной поддержки (поддержки, </w:t>
      </w:r>
      <w:proofErr w:type="gramStart"/>
      <w:r w:rsidRPr="002032C7">
        <w:rPr>
          <w:rFonts w:ascii="Times New Roman" w:eastAsia="Times New Roman" w:hAnsi="Times New Roman" w:cs="Times New Roman"/>
          <w:sz w:val="24"/>
          <w:szCs w:val="24"/>
        </w:rPr>
        <w:t>условия</w:t>
      </w:r>
      <w:proofErr w:type="gramEnd"/>
      <w:r w:rsidRPr="002032C7">
        <w:rPr>
          <w:rFonts w:ascii="Times New Roman" w:eastAsia="Times New Roman" w:hAnsi="Times New Roman" w:cs="Times New Roman"/>
          <w:sz w:val="24"/>
          <w:szCs w:val="24"/>
        </w:rPr>
        <w:t xml:space="preserve"> оказания которой совпадают, включая форму, вид поддержки и цели ее оказания) и сроки ее оказания не истекли;</w:t>
      </w:r>
    </w:p>
    <w:p w:rsidR="002032C7" w:rsidRPr="002032C7" w:rsidRDefault="002032C7" w:rsidP="002032C7">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2032C7">
        <w:rPr>
          <w:rFonts w:ascii="Times New Roman" w:eastAsia="Times New Roman" w:hAnsi="Times New Roman" w:cs="Times New Roman"/>
          <w:sz w:val="24"/>
          <w:szCs w:val="24"/>
        </w:rPr>
        <w:t>4) с момента признания субъекта малого и среднего предпринимательства допустившим нарушение порядка и условий оказания поддержки, в том числе не обеспечившим целевого использования средств поддержки, прошло менее чем три года.</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10. Комиссия при рассмотрении заявок на выделение субсидий руководствуется следующими критериями:</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 xml:space="preserve">1) соответствие целей, указанных в заявке, цели предоставления субсидии, указанной в </w:t>
      </w:r>
      <w:hyperlink w:anchor="Par1197" w:tooltip="4. Субсидии предоставляются в целях:" w:history="1">
        <w:r w:rsidRPr="002032C7">
          <w:rPr>
            <w:rFonts w:ascii="Times New Roman" w:eastAsia="Calibri" w:hAnsi="Times New Roman" w:cs="Times New Roman"/>
            <w:sz w:val="24"/>
            <w:szCs w:val="24"/>
            <w:lang w:eastAsia="ru-RU"/>
          </w:rPr>
          <w:t>пункте 4</w:t>
        </w:r>
      </w:hyperlink>
      <w:r w:rsidRPr="002032C7">
        <w:rPr>
          <w:rFonts w:ascii="Times New Roman" w:eastAsia="Calibri" w:hAnsi="Times New Roman" w:cs="Times New Roman"/>
          <w:sz w:val="24"/>
          <w:szCs w:val="24"/>
          <w:lang w:eastAsia="ru-RU"/>
        </w:rPr>
        <w:t xml:space="preserve"> настоящего Порядка;</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 xml:space="preserve">2) осуществление деятельности на территории МО ГО "Сыктывкар", а также наличие государственной регистрации на территории Республики Коми; </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3) отсутствие процедуры ликвидации в отношении юридического лица, отсутствие решений арбитражных судов о признании юридического лица, индивидуального предпринимателя несостоятельным (банкротом) и об открытии конкурсного производства;</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4) отсутствие задолженности перед бюджетом, государственными внебюджетными фондами.</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11. В случае принятия комиссией решения о предоставлении субсидии Управление заключает с получателем субсидии договор (соглашение) о предоставлении субсидии в течение 10 рабочих дней после направления уведомления о предоставлении субсидии.</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12. Максимальный размер субсидии не может превышать 75% размера представленной сметы.</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13. В договоре (соглашении) определяются:</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1) размер, сроки предоставления субсидии, а также конкретная цель ее предоставления;</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2) перечень мероприятий, характеристика и объем оказываемых услуг;</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3) обязательства получателя субсидии по целевому использованию субсидии, а также по предоставлению в Управление документов для проверки целевого использования и выполнения условий предоставления субсидии;</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 xml:space="preserve">4) порядок осуществления </w:t>
      </w:r>
      <w:proofErr w:type="gramStart"/>
      <w:r w:rsidRPr="002032C7">
        <w:rPr>
          <w:rFonts w:ascii="Times New Roman" w:eastAsia="Calibri" w:hAnsi="Times New Roman" w:cs="Times New Roman"/>
          <w:sz w:val="24"/>
          <w:szCs w:val="24"/>
          <w:lang w:eastAsia="ru-RU"/>
        </w:rPr>
        <w:t>контроля за</w:t>
      </w:r>
      <w:proofErr w:type="gramEnd"/>
      <w:r w:rsidRPr="002032C7">
        <w:rPr>
          <w:rFonts w:ascii="Times New Roman" w:eastAsia="Calibri" w:hAnsi="Times New Roman" w:cs="Times New Roman"/>
          <w:sz w:val="24"/>
          <w:szCs w:val="24"/>
          <w:lang w:eastAsia="ru-RU"/>
        </w:rPr>
        <w:t xml:space="preserve"> исполнением условий договора (соглашения), а также основания и порядок приостановления и прекращения предоставления субсидии;</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lastRenderedPageBreak/>
        <w:t>5) порядок и сроки предоставления отчетов по использованию субсидии по форме, предусмотренной в договоре (соглашении);</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6) ответственность сторон за нарушение условий договора (соглашения);</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7) положения об обязательной проверке главным распорядителем (распорядителем) бюджетных средств, предоставляющим субсидию, и органом государственного (муниципального) финансового контроля соблюдения условий, целей и порядка предоставления субсидий их получателями.</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14. Субсидии предоставляются в соответствии с ведомственной структурой расходов, утвержденной решением Совета МО ГО "Сыктывкар" о бюджете МО ГО "Сыктывкар" на соответствующий финансовый год и плановый период.</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15. Предоставление субсидий осуществляется в соответствии с Порядком составления и ведения кассового плана исполнения бюджета МО ГО "Сыктывкар", утвержденным распоряжением Департамента финансов администрации МО ГО "Сыктывкар".</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16. При предоставлении субсидии из средств федерального или республиканского бюджета в рамках поддержки малого и среднего предпринимательства субсидирование осуществляется в объемах и на цели, предусмотренные нормативными актами соответствующего уровня.</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 xml:space="preserve">17. Получатели субсидии представляют ежеквартально, до 25 числа месяца, следующего за отчетным, в Управление отчет </w:t>
      </w:r>
      <w:proofErr w:type="gramStart"/>
      <w:r w:rsidRPr="002032C7">
        <w:rPr>
          <w:rFonts w:ascii="Times New Roman" w:eastAsia="Calibri" w:hAnsi="Times New Roman" w:cs="Times New Roman"/>
          <w:sz w:val="24"/>
          <w:szCs w:val="24"/>
          <w:lang w:eastAsia="ru-RU"/>
        </w:rPr>
        <w:t>об</w:t>
      </w:r>
      <w:proofErr w:type="gramEnd"/>
      <w:r w:rsidRPr="002032C7">
        <w:rPr>
          <w:rFonts w:ascii="Times New Roman" w:eastAsia="Calibri" w:hAnsi="Times New Roman" w:cs="Times New Roman"/>
          <w:sz w:val="24"/>
          <w:szCs w:val="24"/>
          <w:lang w:eastAsia="ru-RU"/>
        </w:rPr>
        <w:t xml:space="preserve"> использований бюджетных средств за истекший отчетный период.</w:t>
      </w:r>
    </w:p>
    <w:p w:rsidR="002032C7" w:rsidRPr="002032C7" w:rsidRDefault="002032C7" w:rsidP="002032C7">
      <w:pPr>
        <w:widowControl w:val="0"/>
        <w:autoSpaceDE w:val="0"/>
        <w:autoSpaceDN w:val="0"/>
        <w:spacing w:after="0" w:line="240" w:lineRule="auto"/>
        <w:rPr>
          <w:rFonts w:ascii="Times New Roman" w:eastAsia="Calibri" w:hAnsi="Times New Roman" w:cs="Times New Roman"/>
          <w:sz w:val="24"/>
          <w:szCs w:val="24"/>
          <w:lang w:eastAsia="ru-RU"/>
        </w:rPr>
      </w:pPr>
    </w:p>
    <w:p w:rsidR="002032C7" w:rsidRPr="002032C7" w:rsidRDefault="002032C7" w:rsidP="002032C7">
      <w:pPr>
        <w:widowControl w:val="0"/>
        <w:autoSpaceDE w:val="0"/>
        <w:autoSpaceDN w:val="0"/>
        <w:spacing w:after="0" w:line="240" w:lineRule="auto"/>
        <w:jc w:val="center"/>
        <w:outlineLvl w:val="3"/>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IV. Порядок предоставления субсидии на возмещение части</w:t>
      </w:r>
    </w:p>
    <w:p w:rsidR="002032C7" w:rsidRPr="002032C7" w:rsidRDefault="002032C7" w:rsidP="002032C7">
      <w:pPr>
        <w:widowControl w:val="0"/>
        <w:autoSpaceDE w:val="0"/>
        <w:autoSpaceDN w:val="0"/>
        <w:spacing w:after="0" w:line="240" w:lineRule="auto"/>
        <w:jc w:val="center"/>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затрат при функционировании малокомплектных частных детских</w:t>
      </w:r>
    </w:p>
    <w:p w:rsidR="002032C7" w:rsidRPr="002032C7" w:rsidRDefault="002032C7" w:rsidP="002032C7">
      <w:pPr>
        <w:widowControl w:val="0"/>
        <w:autoSpaceDE w:val="0"/>
        <w:autoSpaceDN w:val="0"/>
        <w:spacing w:after="0" w:line="240" w:lineRule="auto"/>
        <w:jc w:val="center"/>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 xml:space="preserve">садов, а также дошкольных групп, открытых </w:t>
      </w:r>
      <w:proofErr w:type="gramStart"/>
      <w:r w:rsidRPr="002032C7">
        <w:rPr>
          <w:rFonts w:ascii="Times New Roman" w:eastAsia="Calibri" w:hAnsi="Times New Roman" w:cs="Times New Roman"/>
          <w:sz w:val="24"/>
          <w:szCs w:val="24"/>
          <w:lang w:eastAsia="ru-RU"/>
        </w:rPr>
        <w:t>юридическими</w:t>
      </w:r>
      <w:proofErr w:type="gramEnd"/>
    </w:p>
    <w:p w:rsidR="002032C7" w:rsidRPr="002032C7" w:rsidRDefault="002032C7" w:rsidP="002032C7">
      <w:pPr>
        <w:widowControl w:val="0"/>
        <w:autoSpaceDE w:val="0"/>
        <w:autoSpaceDN w:val="0"/>
        <w:spacing w:after="0" w:line="240" w:lineRule="auto"/>
        <w:jc w:val="center"/>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лицами, индивидуальными предпринимателями для оказания</w:t>
      </w:r>
    </w:p>
    <w:p w:rsidR="002032C7" w:rsidRPr="002032C7" w:rsidRDefault="002032C7" w:rsidP="002032C7">
      <w:pPr>
        <w:widowControl w:val="0"/>
        <w:autoSpaceDE w:val="0"/>
        <w:autoSpaceDN w:val="0"/>
        <w:spacing w:after="0" w:line="240" w:lineRule="auto"/>
        <w:jc w:val="center"/>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услуги присмотра и ухода за детьми дошкольного возраста</w:t>
      </w:r>
    </w:p>
    <w:p w:rsidR="002032C7" w:rsidRPr="002032C7" w:rsidRDefault="002032C7" w:rsidP="002032C7">
      <w:pPr>
        <w:widowControl w:val="0"/>
        <w:autoSpaceDE w:val="0"/>
        <w:autoSpaceDN w:val="0"/>
        <w:spacing w:after="0" w:line="240" w:lineRule="auto"/>
        <w:rPr>
          <w:rFonts w:ascii="Times New Roman" w:eastAsia="Calibri" w:hAnsi="Times New Roman" w:cs="Times New Roman"/>
          <w:sz w:val="24"/>
          <w:szCs w:val="24"/>
          <w:lang w:eastAsia="ru-RU"/>
        </w:rPr>
      </w:pP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bookmarkStart w:id="3" w:name="Par1256"/>
      <w:bookmarkEnd w:id="3"/>
      <w:r w:rsidRPr="002032C7">
        <w:rPr>
          <w:rFonts w:ascii="Times New Roman" w:eastAsia="Calibri" w:hAnsi="Times New Roman" w:cs="Times New Roman"/>
          <w:sz w:val="24"/>
          <w:szCs w:val="24"/>
          <w:lang w:eastAsia="ru-RU"/>
        </w:rPr>
        <w:t xml:space="preserve">18. </w:t>
      </w:r>
      <w:proofErr w:type="gramStart"/>
      <w:r w:rsidRPr="002032C7">
        <w:rPr>
          <w:rFonts w:ascii="Times New Roman" w:eastAsia="Calibri" w:hAnsi="Times New Roman" w:cs="Times New Roman"/>
          <w:sz w:val="24"/>
          <w:szCs w:val="24"/>
          <w:lang w:eastAsia="ru-RU"/>
        </w:rPr>
        <w:t>Для получения субсидии на возмещение части затрат при функционировании малокомплектных частных детских садов, а также дошкольных групп, открытых юридическими лицами, индивидуальными предпринимателями для оказания услуги присмотра и ухода за детьми дошкольного возраста за первый квартал до 10 апреля текущего года, за второй квартал до 10 июля текущего года, за третий квартал до 10 октября текущего года, за четвертый квартал до</w:t>
      </w:r>
      <w:proofErr w:type="gramEnd"/>
      <w:r w:rsidRPr="002032C7">
        <w:rPr>
          <w:rFonts w:ascii="Times New Roman" w:eastAsia="Calibri" w:hAnsi="Times New Roman" w:cs="Times New Roman"/>
          <w:sz w:val="24"/>
          <w:szCs w:val="24"/>
          <w:lang w:eastAsia="ru-RU"/>
        </w:rPr>
        <w:t xml:space="preserve"> 20 декабря текущего года юридические лица, индивидуальные предприниматели предоставляют в Управление заявку на получение субсидии на возмещение части затрат при функционировании малокомплектных частных детских садов, а также дошкольных групп, открытых юридическими лицами, индивидуальными предпринимателями для оказания услуги присмотра и ухода за детьми дошкольного возраста с приложением следующих документов:</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1) копии договоров с родителями (законными представителями) несовершеннолетних детей на предоставление услуг по присмотру и уходу;</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2) табель учета посещаемости детей за период, который включен в заявку на получение субсидии на возмещение части затрат при функционировании малокомплектных частных детских садов, а также дошкольных групп, открытых юридическими лицами, индивидуальными предпринимателями для оказания услуги присмотра и ухода за детьми дошкольного возраста заверенный руководителем;</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proofErr w:type="gramStart"/>
      <w:r w:rsidRPr="002032C7">
        <w:rPr>
          <w:rFonts w:ascii="Times New Roman" w:eastAsia="Calibri" w:hAnsi="Times New Roman" w:cs="Times New Roman"/>
          <w:sz w:val="24"/>
          <w:szCs w:val="24"/>
          <w:lang w:eastAsia="ru-RU"/>
        </w:rPr>
        <w:t xml:space="preserve">3) акт выполненных работ (услуг) с указанием количества дней посещения дошкольной группы ребенком, подписанный родителем (законным представителем) за период, который включен в заявку на получение субсидии на возмещение части затрат при функционировании малокомплектных частных детских садов, а также дошкольных групп, открытых юридическими лицами, индивидуальными предпринимателями для </w:t>
      </w:r>
      <w:r w:rsidRPr="002032C7">
        <w:rPr>
          <w:rFonts w:ascii="Times New Roman" w:eastAsia="Calibri" w:hAnsi="Times New Roman" w:cs="Times New Roman"/>
          <w:sz w:val="24"/>
          <w:szCs w:val="24"/>
          <w:lang w:eastAsia="ru-RU"/>
        </w:rPr>
        <w:lastRenderedPageBreak/>
        <w:t>оказания услуги присмотра и ухода за детьми дошкольного возраста;</w:t>
      </w:r>
      <w:proofErr w:type="gramEnd"/>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4) оригинал выписки из единого государственного реестра юридических лиц (индивидуальных предпринимателей), сформированной не ранее чем за один месяц до дня представления заявки, в случае если субъект малого и среднего предпринимательства представляет ее самостоятельно;</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5) копия свидетельства о постановке на учет в налоговом органе субъекта малого и среднего предпринимательства по месту жительства на территории Российской Федерации, нотариально заверенная или с предъявлением оригинала, в случае если субъект малого и среднего предпринимательства представляет их самостоятельно (для индивидуальных предпринимателей);</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В случае</w:t>
      </w:r>
      <w:proofErr w:type="gramStart"/>
      <w:r w:rsidRPr="002032C7">
        <w:rPr>
          <w:rFonts w:ascii="Times New Roman" w:eastAsia="Calibri" w:hAnsi="Times New Roman" w:cs="Times New Roman"/>
          <w:sz w:val="24"/>
          <w:szCs w:val="24"/>
          <w:lang w:eastAsia="ru-RU"/>
        </w:rPr>
        <w:t>,</w:t>
      </w:r>
      <w:proofErr w:type="gramEnd"/>
      <w:r w:rsidRPr="002032C7">
        <w:rPr>
          <w:rFonts w:ascii="Times New Roman" w:eastAsia="Calibri" w:hAnsi="Times New Roman" w:cs="Times New Roman"/>
          <w:sz w:val="24"/>
          <w:szCs w:val="24"/>
          <w:lang w:eastAsia="ru-RU"/>
        </w:rPr>
        <w:t xml:space="preserve"> если заявитель не представляет самостоятельно документы, указанные в подпунктах 4-5 пункта 18 настоящего Порядка, документы запрашиваются Управлением в органах, уполномоченных по предоставлению данных документов, в течение 3 рабочих дней с даты регистрации заявки.</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За достоверность данных отвечает лицо, подписавшее предоставленный пакет документов. Заявка на получение субсидии регистрируется в день поступления.</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В случае предоставления неполного пакета документов, заявка не допускается на рассмотрение Комиссией.</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 xml:space="preserve">19. </w:t>
      </w:r>
      <w:proofErr w:type="gramStart"/>
      <w:r w:rsidRPr="002032C7">
        <w:rPr>
          <w:rFonts w:ascii="Times New Roman" w:eastAsia="Calibri" w:hAnsi="Times New Roman" w:cs="Times New Roman"/>
          <w:sz w:val="24"/>
          <w:szCs w:val="24"/>
          <w:lang w:eastAsia="ru-RU"/>
        </w:rPr>
        <w:t xml:space="preserve">Решение о выделении субсидии на возмещение части затрат при функционировании малокомплектных частных детских садов, а также дошкольных групп, открытых юридическими лицами, индивидуальными предпринимателями для оказания услуги присмотра и ухода за детьми дошкольного возраста принимается Комиссией, созданной на основании приказа Управления по согласованию с главой администрации МО ГО "Сыктывкар", в течение 5 рабочих дней после окончания приема заявок. </w:t>
      </w:r>
      <w:proofErr w:type="gramEnd"/>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Управление уведомляет заявителя в течение 5 рабочих дней с момента принятия решения комиссии путем письменного уведомления о предоставлении субсидии или уведомления о мотивированном отказе в предоставлении субсидии.</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 xml:space="preserve">Основаниями для отказа в предоставлении субсидии является несоответствие заявки требованиям, указанным в </w:t>
      </w:r>
      <w:hyperlink w:anchor="Par1215" w:tooltip="7. Для получения субсидии юридические лица, индивидуальные предприниматели предоставляют в Управление:" w:history="1">
        <w:r w:rsidRPr="002032C7">
          <w:rPr>
            <w:rFonts w:ascii="Times New Roman" w:eastAsia="Calibri" w:hAnsi="Times New Roman" w:cs="Times New Roman"/>
            <w:sz w:val="24"/>
            <w:szCs w:val="24"/>
            <w:lang w:eastAsia="ru-RU"/>
          </w:rPr>
          <w:t>пункте</w:t>
        </w:r>
      </w:hyperlink>
      <w:r w:rsidRPr="002032C7">
        <w:rPr>
          <w:rFonts w:ascii="Times New Roman" w:eastAsia="Calibri" w:hAnsi="Times New Roman" w:cs="Times New Roman"/>
          <w:sz w:val="24"/>
          <w:szCs w:val="24"/>
          <w:lang w:eastAsia="ru-RU"/>
        </w:rPr>
        <w:t xml:space="preserve"> 18 настоящего Порядка.</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В случае принятия комиссией решения о предоставлении субсидии Управление заключает с получателем субсидии договор (соглашение) о предоставлении субсидии в течение 10 рабочих дней после направления уведомления о предоставлении субсидии.</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При отсутствии заявок на получение субсидии на возмещение части затрат при функционировании малокомплектных частных детских садов, а также дошкольных групп, открытых юридическими лицами, индивидуальными предпринимателями для оказания услуги присмотра и ухода за детьми дошкольного возраста заседание Комиссии не проводится.</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 xml:space="preserve">20. </w:t>
      </w:r>
      <w:proofErr w:type="gramStart"/>
      <w:r w:rsidRPr="002032C7">
        <w:rPr>
          <w:rFonts w:ascii="Times New Roman" w:eastAsia="Calibri" w:hAnsi="Times New Roman" w:cs="Times New Roman"/>
          <w:sz w:val="24"/>
          <w:szCs w:val="24"/>
          <w:lang w:eastAsia="ru-RU"/>
        </w:rPr>
        <w:t>Размер субсидии на возмещение части затрат при функционировании малокомплектных частных детских садов, а также дошкольных групп, открытых юридическими лицами, индивидуальными предпринимателями для оказания услуги присмотра и ухода за детьми дошкольного возраста утверждается Комиссией и зависит от утвержденных ассигнований на очередной финансовый год в бюджете МО ГО "Сыктывкар" и Республике Коми по мероприятию, предусмотренному в рамках программы "Развитие экономики".</w:t>
      </w:r>
      <w:proofErr w:type="gramEnd"/>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Конкретный размер субсидии на возмещение части затрат при функционировании дошкольных групп, открытых юридическими лицами, индивидуальными предпринимателями для оказания услуги присмотра и ухода за детьми дошкольного возраста зависит от количества фактических дней посещения одним ребенком группы полного дня в месяц у конкретного юридического лица, индивидуального предпринимателя.</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21. Расчет размера выделяемой субсидии осуществляется по формуле:</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1) Определение норматива на первый квартал текущего года:</w:t>
      </w:r>
    </w:p>
    <w:p w:rsidR="002032C7" w:rsidRPr="002032C7" w:rsidRDefault="002032C7" w:rsidP="002032C7">
      <w:pPr>
        <w:widowControl w:val="0"/>
        <w:autoSpaceDE w:val="0"/>
        <w:autoSpaceDN w:val="0"/>
        <w:spacing w:after="0" w:line="240" w:lineRule="auto"/>
        <w:rPr>
          <w:rFonts w:ascii="Times New Roman" w:eastAsia="Calibri" w:hAnsi="Times New Roman" w:cs="Times New Roman"/>
          <w:sz w:val="24"/>
          <w:szCs w:val="24"/>
          <w:lang w:eastAsia="ru-RU"/>
        </w:rPr>
      </w:pP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noProof/>
          <w:position w:val="-9"/>
          <w:sz w:val="24"/>
          <w:szCs w:val="24"/>
          <w:lang w:eastAsia="ru-RU"/>
        </w:rPr>
        <w:drawing>
          <wp:inline distT="0" distB="0" distL="0" distR="0" wp14:anchorId="43A4C2DD" wp14:editId="22D478F2">
            <wp:extent cx="1038225" cy="219075"/>
            <wp:effectExtent l="0" t="0" r="9525"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8225" cy="219075"/>
                    </a:xfrm>
                    <a:prstGeom prst="rect">
                      <a:avLst/>
                    </a:prstGeom>
                    <a:noFill/>
                    <a:ln>
                      <a:noFill/>
                    </a:ln>
                  </pic:spPr>
                </pic:pic>
              </a:graphicData>
            </a:graphic>
          </wp:inline>
        </w:drawing>
      </w:r>
    </w:p>
    <w:p w:rsidR="002032C7" w:rsidRPr="002032C7" w:rsidRDefault="002032C7" w:rsidP="002032C7">
      <w:pPr>
        <w:widowControl w:val="0"/>
        <w:autoSpaceDE w:val="0"/>
        <w:autoSpaceDN w:val="0"/>
        <w:spacing w:after="0" w:line="240" w:lineRule="auto"/>
        <w:rPr>
          <w:rFonts w:ascii="Times New Roman" w:eastAsia="Calibri" w:hAnsi="Times New Roman" w:cs="Times New Roman"/>
          <w:sz w:val="24"/>
          <w:szCs w:val="24"/>
          <w:lang w:eastAsia="ru-RU"/>
        </w:rPr>
      </w:pP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 xml:space="preserve">N - норматив возмещения 1 </w:t>
      </w:r>
      <w:proofErr w:type="spellStart"/>
      <w:r w:rsidRPr="002032C7">
        <w:rPr>
          <w:rFonts w:ascii="Times New Roman" w:eastAsia="Calibri" w:hAnsi="Times New Roman" w:cs="Times New Roman"/>
          <w:sz w:val="24"/>
          <w:szCs w:val="24"/>
          <w:lang w:eastAsia="ru-RU"/>
        </w:rPr>
        <w:t>детодня</w:t>
      </w:r>
      <w:proofErr w:type="spellEnd"/>
      <w:r w:rsidRPr="002032C7">
        <w:rPr>
          <w:rFonts w:ascii="Times New Roman" w:eastAsia="Calibri" w:hAnsi="Times New Roman" w:cs="Times New Roman"/>
          <w:sz w:val="24"/>
          <w:szCs w:val="24"/>
          <w:lang w:eastAsia="ru-RU"/>
        </w:rPr>
        <w:t xml:space="preserve"> (руб.);</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noProof/>
          <w:position w:val="-7"/>
          <w:sz w:val="24"/>
          <w:szCs w:val="24"/>
          <w:lang w:eastAsia="ru-RU"/>
        </w:rPr>
        <w:drawing>
          <wp:inline distT="0" distB="0" distL="0" distR="0" wp14:anchorId="4C309B87" wp14:editId="7FCB6C0C">
            <wp:extent cx="257175" cy="200025"/>
            <wp:effectExtent l="0" t="0" r="9525"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7175" cy="200025"/>
                    </a:xfrm>
                    <a:prstGeom prst="rect">
                      <a:avLst/>
                    </a:prstGeom>
                    <a:noFill/>
                    <a:ln>
                      <a:noFill/>
                    </a:ln>
                  </pic:spPr>
                </pic:pic>
              </a:graphicData>
            </a:graphic>
          </wp:inline>
        </w:drawing>
      </w:r>
      <w:r w:rsidRPr="002032C7">
        <w:rPr>
          <w:rFonts w:ascii="Times New Roman" w:eastAsia="Calibri" w:hAnsi="Times New Roman" w:cs="Times New Roman"/>
          <w:sz w:val="24"/>
          <w:szCs w:val="24"/>
          <w:lang w:eastAsia="ru-RU"/>
        </w:rPr>
        <w:t xml:space="preserve"> - сумма утвержденных ассигнований на текущий финансовый год (руб.);</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168 - среднее количество дней посещения ребенком за 12 месяцев текущего года из расчета 14 дней в месяц;</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Кд - фактическое количество мест для детей дошкольного возраста, созданных юридическими лицами, индивидуальными предпринимателями за счет средств субсидии на создание новых мест путем организации групп дневного времяпровождения детей дошкольного возраста для оказания услуг в сфере дошкольного образования на территории МО ГО "Сыктывкар" по состоянию на 1 января текущего года.</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2) Определение норматива на второй квартал текущего финансового года:</w:t>
      </w:r>
    </w:p>
    <w:p w:rsidR="002032C7" w:rsidRPr="002032C7" w:rsidRDefault="002032C7" w:rsidP="002032C7">
      <w:pPr>
        <w:widowControl w:val="0"/>
        <w:autoSpaceDE w:val="0"/>
        <w:autoSpaceDN w:val="0"/>
        <w:spacing w:after="0" w:line="240" w:lineRule="auto"/>
        <w:rPr>
          <w:rFonts w:ascii="Times New Roman" w:eastAsia="Calibri" w:hAnsi="Times New Roman" w:cs="Times New Roman"/>
          <w:sz w:val="24"/>
          <w:szCs w:val="24"/>
          <w:lang w:eastAsia="ru-RU"/>
        </w:rPr>
      </w:pP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noProof/>
          <w:position w:val="-9"/>
          <w:sz w:val="24"/>
          <w:szCs w:val="24"/>
          <w:lang w:eastAsia="ru-RU"/>
        </w:rPr>
        <w:drawing>
          <wp:inline distT="0" distB="0" distL="0" distR="0" wp14:anchorId="39FCF8AD" wp14:editId="38DCE97A">
            <wp:extent cx="1114425" cy="219075"/>
            <wp:effectExtent l="0" t="0" r="9525"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14425" cy="219075"/>
                    </a:xfrm>
                    <a:prstGeom prst="rect">
                      <a:avLst/>
                    </a:prstGeom>
                    <a:noFill/>
                    <a:ln>
                      <a:noFill/>
                    </a:ln>
                  </pic:spPr>
                </pic:pic>
              </a:graphicData>
            </a:graphic>
          </wp:inline>
        </w:drawing>
      </w:r>
    </w:p>
    <w:p w:rsidR="002032C7" w:rsidRPr="002032C7" w:rsidRDefault="002032C7" w:rsidP="002032C7">
      <w:pPr>
        <w:widowControl w:val="0"/>
        <w:autoSpaceDE w:val="0"/>
        <w:autoSpaceDN w:val="0"/>
        <w:spacing w:after="0" w:line="240" w:lineRule="auto"/>
        <w:rPr>
          <w:rFonts w:ascii="Times New Roman" w:eastAsia="Calibri" w:hAnsi="Times New Roman" w:cs="Times New Roman"/>
          <w:sz w:val="24"/>
          <w:szCs w:val="24"/>
          <w:lang w:eastAsia="ru-RU"/>
        </w:rPr>
      </w:pP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 xml:space="preserve">N - норматив возмещения 1 </w:t>
      </w:r>
      <w:proofErr w:type="spellStart"/>
      <w:r w:rsidRPr="002032C7">
        <w:rPr>
          <w:rFonts w:ascii="Times New Roman" w:eastAsia="Calibri" w:hAnsi="Times New Roman" w:cs="Times New Roman"/>
          <w:sz w:val="24"/>
          <w:szCs w:val="24"/>
          <w:lang w:eastAsia="ru-RU"/>
        </w:rPr>
        <w:t>детодня</w:t>
      </w:r>
      <w:proofErr w:type="spellEnd"/>
      <w:r w:rsidRPr="002032C7">
        <w:rPr>
          <w:rFonts w:ascii="Times New Roman" w:eastAsia="Calibri" w:hAnsi="Times New Roman" w:cs="Times New Roman"/>
          <w:sz w:val="24"/>
          <w:szCs w:val="24"/>
          <w:lang w:eastAsia="ru-RU"/>
        </w:rPr>
        <w:t xml:space="preserve"> (руб.);</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noProof/>
          <w:position w:val="-7"/>
          <w:sz w:val="24"/>
          <w:szCs w:val="24"/>
          <w:lang w:eastAsia="ru-RU"/>
        </w:rPr>
        <w:drawing>
          <wp:inline distT="0" distB="0" distL="0" distR="0" wp14:anchorId="0DF5C4FD" wp14:editId="2892E552">
            <wp:extent cx="333375" cy="200025"/>
            <wp:effectExtent l="0" t="0" r="9525"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3375" cy="200025"/>
                    </a:xfrm>
                    <a:prstGeom prst="rect">
                      <a:avLst/>
                    </a:prstGeom>
                    <a:noFill/>
                    <a:ln>
                      <a:noFill/>
                    </a:ln>
                  </pic:spPr>
                </pic:pic>
              </a:graphicData>
            </a:graphic>
          </wp:inline>
        </w:drawing>
      </w:r>
      <w:r w:rsidRPr="002032C7">
        <w:rPr>
          <w:rFonts w:ascii="Times New Roman" w:eastAsia="Calibri" w:hAnsi="Times New Roman" w:cs="Times New Roman"/>
          <w:sz w:val="24"/>
          <w:szCs w:val="24"/>
          <w:lang w:eastAsia="ru-RU"/>
        </w:rPr>
        <w:t xml:space="preserve"> - сумма утвержденных ассигнований на текущий финансовый год (руб.) за вычетом распределенных средств субсидии за первый квартал;</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126 - среднее количество дней посещения ребенком за 9 месяцев текущего года из расчета 14 дней в месяц;</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Кд - фактическое количество мест для детей дошкольного возраста, созданных юридическими лицами, индивидуальными предпринимателями за счет средств субсидии на создание новых мест путем организации групп дневного времяпровождения детей дошкольного возраста для оказания услуг в сфере дошкольного образования на территории МО ГО "Сыктывкар" по состоянию на 01.01 текущего года.</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2) Определение норматива на третий квартал текущего финансового года:</w:t>
      </w:r>
    </w:p>
    <w:p w:rsidR="002032C7" w:rsidRPr="002032C7" w:rsidRDefault="002032C7" w:rsidP="002032C7">
      <w:pPr>
        <w:widowControl w:val="0"/>
        <w:autoSpaceDE w:val="0"/>
        <w:autoSpaceDN w:val="0"/>
        <w:spacing w:after="0" w:line="240" w:lineRule="auto"/>
        <w:rPr>
          <w:rFonts w:ascii="Times New Roman" w:eastAsia="Calibri" w:hAnsi="Times New Roman" w:cs="Times New Roman"/>
          <w:sz w:val="24"/>
          <w:szCs w:val="24"/>
          <w:lang w:eastAsia="ru-RU"/>
        </w:rPr>
      </w:pP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noProof/>
          <w:position w:val="-9"/>
          <w:sz w:val="24"/>
          <w:szCs w:val="24"/>
          <w:lang w:eastAsia="ru-RU"/>
        </w:rPr>
        <w:drawing>
          <wp:inline distT="0" distB="0" distL="0" distR="0" wp14:anchorId="2674323D" wp14:editId="52B81185">
            <wp:extent cx="1057275" cy="219075"/>
            <wp:effectExtent l="0" t="0" r="9525"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57275" cy="219075"/>
                    </a:xfrm>
                    <a:prstGeom prst="rect">
                      <a:avLst/>
                    </a:prstGeom>
                    <a:noFill/>
                    <a:ln>
                      <a:noFill/>
                    </a:ln>
                  </pic:spPr>
                </pic:pic>
              </a:graphicData>
            </a:graphic>
          </wp:inline>
        </w:drawing>
      </w:r>
    </w:p>
    <w:p w:rsidR="002032C7" w:rsidRPr="002032C7" w:rsidRDefault="002032C7" w:rsidP="002032C7">
      <w:pPr>
        <w:widowControl w:val="0"/>
        <w:autoSpaceDE w:val="0"/>
        <w:autoSpaceDN w:val="0"/>
        <w:spacing w:after="0" w:line="240" w:lineRule="auto"/>
        <w:rPr>
          <w:rFonts w:ascii="Times New Roman" w:eastAsia="Calibri" w:hAnsi="Times New Roman" w:cs="Times New Roman"/>
          <w:sz w:val="24"/>
          <w:szCs w:val="24"/>
          <w:lang w:eastAsia="ru-RU"/>
        </w:rPr>
      </w:pP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 xml:space="preserve">N - норматив возмещения 1 </w:t>
      </w:r>
      <w:proofErr w:type="spellStart"/>
      <w:r w:rsidRPr="002032C7">
        <w:rPr>
          <w:rFonts w:ascii="Times New Roman" w:eastAsia="Calibri" w:hAnsi="Times New Roman" w:cs="Times New Roman"/>
          <w:sz w:val="24"/>
          <w:szCs w:val="24"/>
          <w:lang w:eastAsia="ru-RU"/>
        </w:rPr>
        <w:t>детодня</w:t>
      </w:r>
      <w:proofErr w:type="spellEnd"/>
      <w:r w:rsidRPr="002032C7">
        <w:rPr>
          <w:rFonts w:ascii="Times New Roman" w:eastAsia="Calibri" w:hAnsi="Times New Roman" w:cs="Times New Roman"/>
          <w:sz w:val="24"/>
          <w:szCs w:val="24"/>
          <w:lang w:eastAsia="ru-RU"/>
        </w:rPr>
        <w:t xml:space="preserve"> (руб.);</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noProof/>
          <w:position w:val="-7"/>
          <w:sz w:val="24"/>
          <w:szCs w:val="24"/>
          <w:lang w:eastAsia="ru-RU"/>
        </w:rPr>
        <w:drawing>
          <wp:inline distT="0" distB="0" distL="0" distR="0" wp14:anchorId="7A850077" wp14:editId="5B6FDDAC">
            <wp:extent cx="333375" cy="200025"/>
            <wp:effectExtent l="0" t="0" r="9525"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33375" cy="200025"/>
                    </a:xfrm>
                    <a:prstGeom prst="rect">
                      <a:avLst/>
                    </a:prstGeom>
                    <a:noFill/>
                    <a:ln>
                      <a:noFill/>
                    </a:ln>
                  </pic:spPr>
                </pic:pic>
              </a:graphicData>
            </a:graphic>
          </wp:inline>
        </w:drawing>
      </w:r>
      <w:r w:rsidRPr="002032C7">
        <w:rPr>
          <w:rFonts w:ascii="Times New Roman" w:eastAsia="Calibri" w:hAnsi="Times New Roman" w:cs="Times New Roman"/>
          <w:sz w:val="24"/>
          <w:szCs w:val="24"/>
          <w:lang w:eastAsia="ru-RU"/>
        </w:rPr>
        <w:t xml:space="preserve"> - сумма остатка ассигнований на текущий финансовый год (руб.) за вычетом распределенных средств субсидии за первое полугодие;</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84 - среднее количество дней посещения ребенком за 6 месяцев текущего года из расчета 14 дней в месяц;</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Кд - фактическое количество мест для детей дошкольного возраста, созданных юридическими лицами, индивидуальными предпринимателями за счет среде субсидии на создание новых мест путем организации групп дневного времяпровождения детей дошкольного возраста для оказания услуг в сфере дошкольного образования на территории МО ГО "Сыктывкар" по состоянию на 1 января текущего года.</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3) Определение норматива на четвертый квартал текущего финансового года:</w:t>
      </w:r>
    </w:p>
    <w:p w:rsidR="002032C7" w:rsidRPr="002032C7" w:rsidRDefault="002032C7" w:rsidP="002032C7">
      <w:pPr>
        <w:widowControl w:val="0"/>
        <w:autoSpaceDE w:val="0"/>
        <w:autoSpaceDN w:val="0"/>
        <w:spacing w:after="0" w:line="240" w:lineRule="auto"/>
        <w:rPr>
          <w:rFonts w:ascii="Times New Roman" w:eastAsia="Calibri" w:hAnsi="Times New Roman" w:cs="Times New Roman"/>
          <w:sz w:val="24"/>
          <w:szCs w:val="24"/>
          <w:lang w:eastAsia="ru-RU"/>
        </w:rPr>
      </w:pP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noProof/>
          <w:position w:val="-9"/>
          <w:sz w:val="24"/>
          <w:szCs w:val="24"/>
          <w:lang w:eastAsia="ru-RU"/>
        </w:rPr>
        <w:drawing>
          <wp:inline distT="0" distB="0" distL="0" distR="0" wp14:anchorId="6D9806D8" wp14:editId="7C4B73DE">
            <wp:extent cx="1066800" cy="21907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66800" cy="219075"/>
                    </a:xfrm>
                    <a:prstGeom prst="rect">
                      <a:avLst/>
                    </a:prstGeom>
                    <a:noFill/>
                    <a:ln>
                      <a:noFill/>
                    </a:ln>
                  </pic:spPr>
                </pic:pic>
              </a:graphicData>
            </a:graphic>
          </wp:inline>
        </w:drawing>
      </w:r>
    </w:p>
    <w:p w:rsidR="002032C7" w:rsidRPr="002032C7" w:rsidRDefault="002032C7" w:rsidP="002032C7">
      <w:pPr>
        <w:widowControl w:val="0"/>
        <w:autoSpaceDE w:val="0"/>
        <w:autoSpaceDN w:val="0"/>
        <w:spacing w:after="0" w:line="240" w:lineRule="auto"/>
        <w:rPr>
          <w:rFonts w:ascii="Times New Roman" w:eastAsia="Calibri" w:hAnsi="Times New Roman" w:cs="Times New Roman"/>
          <w:sz w:val="24"/>
          <w:szCs w:val="24"/>
          <w:lang w:eastAsia="ru-RU"/>
        </w:rPr>
      </w:pP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 xml:space="preserve">N - норматив возмещения 1 </w:t>
      </w:r>
      <w:proofErr w:type="spellStart"/>
      <w:r w:rsidRPr="002032C7">
        <w:rPr>
          <w:rFonts w:ascii="Times New Roman" w:eastAsia="Calibri" w:hAnsi="Times New Roman" w:cs="Times New Roman"/>
          <w:sz w:val="24"/>
          <w:szCs w:val="24"/>
          <w:lang w:eastAsia="ru-RU"/>
        </w:rPr>
        <w:t>детодня</w:t>
      </w:r>
      <w:proofErr w:type="spellEnd"/>
      <w:r w:rsidRPr="002032C7">
        <w:rPr>
          <w:rFonts w:ascii="Times New Roman" w:eastAsia="Calibri" w:hAnsi="Times New Roman" w:cs="Times New Roman"/>
          <w:sz w:val="24"/>
          <w:szCs w:val="24"/>
          <w:lang w:eastAsia="ru-RU"/>
        </w:rPr>
        <w:t xml:space="preserve"> (руб.);</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noProof/>
          <w:position w:val="-7"/>
          <w:sz w:val="24"/>
          <w:szCs w:val="24"/>
          <w:lang w:eastAsia="ru-RU"/>
        </w:rPr>
        <w:drawing>
          <wp:inline distT="0" distB="0" distL="0" distR="0" wp14:anchorId="75A8FEF6" wp14:editId="6F4A122F">
            <wp:extent cx="333375" cy="20002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33375" cy="200025"/>
                    </a:xfrm>
                    <a:prstGeom prst="rect">
                      <a:avLst/>
                    </a:prstGeom>
                    <a:noFill/>
                    <a:ln>
                      <a:noFill/>
                    </a:ln>
                  </pic:spPr>
                </pic:pic>
              </a:graphicData>
            </a:graphic>
          </wp:inline>
        </w:drawing>
      </w:r>
      <w:r w:rsidRPr="002032C7">
        <w:rPr>
          <w:rFonts w:ascii="Times New Roman" w:eastAsia="Calibri" w:hAnsi="Times New Roman" w:cs="Times New Roman"/>
          <w:sz w:val="24"/>
          <w:szCs w:val="24"/>
          <w:lang w:eastAsia="ru-RU"/>
        </w:rPr>
        <w:t xml:space="preserve"> - сумма остатка ассигнований на текущий финансовый год (руб.) за вычетом распределенных средств субсидии за 9 месяцев;</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42 - среднее количество дней посещения ребенком за 3 месяца текущего года из расчета 14 дней в месяц;</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 xml:space="preserve">Кд - фактическое количество мест для детей дошкольного возраста, созданных </w:t>
      </w:r>
      <w:r w:rsidRPr="002032C7">
        <w:rPr>
          <w:rFonts w:ascii="Times New Roman" w:eastAsia="Calibri" w:hAnsi="Times New Roman" w:cs="Times New Roman"/>
          <w:sz w:val="24"/>
          <w:szCs w:val="24"/>
          <w:lang w:eastAsia="ru-RU"/>
        </w:rPr>
        <w:lastRenderedPageBreak/>
        <w:t>юридическими лицами, индивидуальными предпринимателями за счет средств субсидии на создание новых мест путем организации групп дневного времяпровождения детей дошкольного возраста для оказания услуг в сфере дошкольного образования на территории МО ГО "Сыктывкар" по состоянию на 1 января текущего года.</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4) Определение размера субсидии на возмещение части затрат при функционировании малокомплектных частных детских садов, а также дошкольных групп, открытых юридическими лицами, индивидуальными предпринимателями для оказания услуги присмотра и ухода за детьми дошкольного возраста:</w:t>
      </w:r>
    </w:p>
    <w:p w:rsidR="002032C7" w:rsidRPr="002032C7" w:rsidRDefault="002032C7" w:rsidP="002032C7">
      <w:pPr>
        <w:widowControl w:val="0"/>
        <w:autoSpaceDE w:val="0"/>
        <w:autoSpaceDN w:val="0"/>
        <w:spacing w:after="0" w:line="240" w:lineRule="auto"/>
        <w:rPr>
          <w:rFonts w:ascii="Times New Roman" w:eastAsia="Calibri" w:hAnsi="Times New Roman" w:cs="Times New Roman"/>
          <w:sz w:val="24"/>
          <w:szCs w:val="24"/>
          <w:lang w:eastAsia="ru-RU"/>
        </w:rPr>
      </w:pP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noProof/>
          <w:position w:val="-9"/>
          <w:sz w:val="24"/>
          <w:szCs w:val="24"/>
          <w:lang w:eastAsia="ru-RU"/>
        </w:rPr>
        <w:drawing>
          <wp:inline distT="0" distB="0" distL="0" distR="0" wp14:anchorId="07A887CB" wp14:editId="676E2DD1">
            <wp:extent cx="1019175" cy="2190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19175" cy="219075"/>
                    </a:xfrm>
                    <a:prstGeom prst="rect">
                      <a:avLst/>
                    </a:prstGeom>
                    <a:noFill/>
                    <a:ln>
                      <a:noFill/>
                    </a:ln>
                  </pic:spPr>
                </pic:pic>
              </a:graphicData>
            </a:graphic>
          </wp:inline>
        </w:drawing>
      </w:r>
    </w:p>
    <w:p w:rsidR="002032C7" w:rsidRPr="002032C7" w:rsidRDefault="002032C7" w:rsidP="002032C7">
      <w:pPr>
        <w:widowControl w:val="0"/>
        <w:autoSpaceDE w:val="0"/>
        <w:autoSpaceDN w:val="0"/>
        <w:spacing w:after="0" w:line="240" w:lineRule="auto"/>
        <w:rPr>
          <w:rFonts w:ascii="Times New Roman" w:eastAsia="Calibri" w:hAnsi="Times New Roman" w:cs="Times New Roman"/>
          <w:sz w:val="24"/>
          <w:szCs w:val="24"/>
          <w:lang w:eastAsia="ru-RU"/>
        </w:rPr>
      </w:pP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noProof/>
          <w:position w:val="-9"/>
          <w:sz w:val="24"/>
          <w:szCs w:val="24"/>
          <w:lang w:eastAsia="ru-RU"/>
        </w:rPr>
        <w:drawing>
          <wp:inline distT="0" distB="0" distL="0" distR="0" wp14:anchorId="08E0982D" wp14:editId="2B3AA362">
            <wp:extent cx="419100" cy="2190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19100" cy="219075"/>
                    </a:xfrm>
                    <a:prstGeom prst="rect">
                      <a:avLst/>
                    </a:prstGeom>
                    <a:noFill/>
                    <a:ln>
                      <a:noFill/>
                    </a:ln>
                  </pic:spPr>
                </pic:pic>
              </a:graphicData>
            </a:graphic>
          </wp:inline>
        </w:drawing>
      </w:r>
      <w:r w:rsidRPr="002032C7">
        <w:rPr>
          <w:rFonts w:ascii="Times New Roman" w:eastAsia="Calibri" w:hAnsi="Times New Roman" w:cs="Times New Roman"/>
          <w:sz w:val="24"/>
          <w:szCs w:val="24"/>
          <w:lang w:eastAsia="ru-RU"/>
        </w:rPr>
        <w:t xml:space="preserve"> - размер выделяемой субвенции;</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 xml:space="preserve">N - норматив возмещения 1 </w:t>
      </w:r>
      <w:proofErr w:type="spellStart"/>
      <w:r w:rsidRPr="002032C7">
        <w:rPr>
          <w:rFonts w:ascii="Times New Roman" w:eastAsia="Calibri" w:hAnsi="Times New Roman" w:cs="Times New Roman"/>
          <w:sz w:val="24"/>
          <w:szCs w:val="24"/>
          <w:lang w:eastAsia="ru-RU"/>
        </w:rPr>
        <w:t>детодня</w:t>
      </w:r>
      <w:proofErr w:type="spellEnd"/>
      <w:r w:rsidRPr="002032C7">
        <w:rPr>
          <w:rFonts w:ascii="Times New Roman" w:eastAsia="Calibri" w:hAnsi="Times New Roman" w:cs="Times New Roman"/>
          <w:sz w:val="24"/>
          <w:szCs w:val="24"/>
          <w:lang w:eastAsia="ru-RU"/>
        </w:rPr>
        <w:t xml:space="preserve"> (руб.);</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proofErr w:type="spellStart"/>
      <w:r w:rsidRPr="002032C7">
        <w:rPr>
          <w:rFonts w:ascii="Times New Roman" w:eastAsia="Calibri" w:hAnsi="Times New Roman" w:cs="Times New Roman"/>
          <w:sz w:val="24"/>
          <w:szCs w:val="24"/>
          <w:lang w:eastAsia="ru-RU"/>
        </w:rPr>
        <w:t>Кф</w:t>
      </w:r>
      <w:proofErr w:type="spellEnd"/>
      <w:r w:rsidRPr="002032C7">
        <w:rPr>
          <w:rFonts w:ascii="Times New Roman" w:eastAsia="Calibri" w:hAnsi="Times New Roman" w:cs="Times New Roman"/>
          <w:sz w:val="24"/>
          <w:szCs w:val="24"/>
          <w:lang w:eastAsia="ru-RU"/>
        </w:rPr>
        <w:t xml:space="preserve"> - фактическое количество </w:t>
      </w:r>
      <w:proofErr w:type="spellStart"/>
      <w:r w:rsidRPr="002032C7">
        <w:rPr>
          <w:rFonts w:ascii="Times New Roman" w:eastAsia="Calibri" w:hAnsi="Times New Roman" w:cs="Times New Roman"/>
          <w:sz w:val="24"/>
          <w:szCs w:val="24"/>
          <w:lang w:eastAsia="ru-RU"/>
        </w:rPr>
        <w:t>детодней</w:t>
      </w:r>
      <w:proofErr w:type="spellEnd"/>
      <w:r w:rsidRPr="002032C7">
        <w:rPr>
          <w:rFonts w:ascii="Times New Roman" w:eastAsia="Calibri" w:hAnsi="Times New Roman" w:cs="Times New Roman"/>
          <w:sz w:val="24"/>
          <w:szCs w:val="24"/>
          <w:lang w:eastAsia="ru-RU"/>
        </w:rPr>
        <w:t xml:space="preserve"> в соответствии с табелем посещаемости детей у получателя субсидии, подавшего заявку на возмещение части затрат при функционировании дошкольных групп, открытых юридическими лицами, индивидуальными предпринимателями для оказания услуги присмотра и ухода за детьми дошкольного возраста.</w:t>
      </w:r>
    </w:p>
    <w:p w:rsidR="002032C7" w:rsidRPr="002032C7" w:rsidRDefault="002032C7" w:rsidP="002032C7">
      <w:pPr>
        <w:widowControl w:val="0"/>
        <w:autoSpaceDE w:val="0"/>
        <w:autoSpaceDN w:val="0"/>
        <w:spacing w:after="0" w:line="240" w:lineRule="auto"/>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 xml:space="preserve">(п. 21 в ред. </w:t>
      </w:r>
      <w:hyperlink r:id="rId19" w:tooltip="Постановление администрации МО городского округа &quot;Сыктывкар&quot; от 13.04.2015 N 4/1219 &quot;О внесении изменений в постановление администрации МО ГО &quot;Сыктывкар&quot; от 25.12.2013 N 12/4971&quot;{КонсультантПлюс}" w:history="1">
        <w:r w:rsidRPr="002032C7">
          <w:rPr>
            <w:rFonts w:ascii="Times New Roman" w:eastAsia="Calibri" w:hAnsi="Times New Roman" w:cs="Times New Roman"/>
            <w:sz w:val="24"/>
            <w:szCs w:val="24"/>
            <w:lang w:eastAsia="ru-RU"/>
          </w:rPr>
          <w:t>Постановления</w:t>
        </w:r>
      </w:hyperlink>
      <w:r w:rsidRPr="002032C7">
        <w:rPr>
          <w:rFonts w:ascii="Times New Roman" w:eastAsia="Calibri" w:hAnsi="Times New Roman" w:cs="Times New Roman"/>
          <w:sz w:val="24"/>
          <w:szCs w:val="24"/>
          <w:lang w:eastAsia="ru-RU"/>
        </w:rPr>
        <w:t xml:space="preserve"> администрации МО городского округа "Сыктывкар" от 13.04.2015 N 4/1219)</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22. Комиссия при выделении субсидии руководствуется следующими критериями:</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1) осуществление деятельности на территории МО ГО "Сыктывкар", а также наличие государственной регистрации на территории МО ГО "Сыктывкар";</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2) отсутствие процедуры ликвидации в отношении юридического лица, отсутствие решений арбитражных судов о признании юридического лица, индивидуального предпринимателя несостоятельным (банкротом) и об открытии конкурсного производства;</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 xml:space="preserve">3) оказание услуги присмотра и ухода в соответствии с санитарно-гигиеническими </w:t>
      </w:r>
      <w:hyperlink r:id="rId20" w:tooltip="Постановление Главного государственного санитарного врача РФ от 15.05.2013 N 26 (ред. от 27.08.2015) &quot;Об утверждении СанПиН 2.4.1.3049-13 &quot;Санитарно-эпидемиологические требования к устройству, содержанию и организации режима работы дошкольных образовательных о" w:history="1">
        <w:r w:rsidRPr="002032C7">
          <w:rPr>
            <w:rFonts w:ascii="Times New Roman" w:eastAsia="Calibri" w:hAnsi="Times New Roman" w:cs="Times New Roman"/>
            <w:sz w:val="24"/>
            <w:szCs w:val="24"/>
            <w:lang w:eastAsia="ru-RU"/>
          </w:rPr>
          <w:t>требованиями</w:t>
        </w:r>
      </w:hyperlink>
      <w:r w:rsidRPr="002032C7">
        <w:rPr>
          <w:rFonts w:ascii="Times New Roman" w:eastAsia="Calibri" w:hAnsi="Times New Roman" w:cs="Times New Roman"/>
          <w:sz w:val="24"/>
          <w:szCs w:val="24"/>
          <w:lang w:eastAsia="ru-RU"/>
        </w:rPr>
        <w:t xml:space="preserve"> к устройству, содержанию и организации режима работы в дошкольных организациях (СанПиН 2.4.1.3049-13), утвержденными постановлением Главного государственного санитарного врача Российской Федерации от 15.05.2013 N 26, </w:t>
      </w:r>
      <w:hyperlink r:id="rId21" w:tooltip="Постановление Правительства РФ от 25.04.2012 N 390 (ред. от 10.11.2015) &quot;О противопожарном режиме&quot; (вместе с &quot;Правилами противопожарного режима в Российской Федерации&quot;){КонсультантПлюс}" w:history="1">
        <w:r w:rsidRPr="002032C7">
          <w:rPr>
            <w:rFonts w:ascii="Times New Roman" w:eastAsia="Calibri" w:hAnsi="Times New Roman" w:cs="Times New Roman"/>
            <w:sz w:val="24"/>
            <w:szCs w:val="24"/>
            <w:lang w:eastAsia="ru-RU"/>
          </w:rPr>
          <w:t>правилами</w:t>
        </w:r>
      </w:hyperlink>
      <w:r w:rsidRPr="002032C7">
        <w:rPr>
          <w:rFonts w:ascii="Times New Roman" w:eastAsia="Calibri" w:hAnsi="Times New Roman" w:cs="Times New Roman"/>
          <w:sz w:val="24"/>
          <w:szCs w:val="24"/>
          <w:lang w:eastAsia="ru-RU"/>
        </w:rPr>
        <w:t xml:space="preserve"> противопожарного режима, утвержденными Постановлением Правительства РФ от 25.04.2012 N 390 "О противопожарном режиме".</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23. Основаниями для отказа в предоставлении субсидии на возмещение части затрат при функционировании малокомплектных частных детских садов, а также дошкольных групп, открытых юридическими лицами, индивидуальными предпринимателями для оказания услуги присмотра и ухода за детьми дошкольного возраста являются:</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 предоставление недостоверных сведений;</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 xml:space="preserve">- несоответствие заявки требованиям, указанным в </w:t>
      </w:r>
      <w:hyperlink w:anchor="Par1256" w:tooltip="18. Для получения субсидии на возмещение части затрат при функционировании малокомплектных частных детских садов, а также дошкольных групп, открытых юридическими лицами, индивидуальными предпринимателями для оказания услуги присмотра и ухода за детьми дошкольн" w:history="1">
        <w:r w:rsidRPr="002032C7">
          <w:rPr>
            <w:rFonts w:ascii="Times New Roman" w:eastAsia="Calibri" w:hAnsi="Times New Roman" w:cs="Times New Roman"/>
            <w:sz w:val="24"/>
            <w:szCs w:val="24"/>
            <w:lang w:eastAsia="ru-RU"/>
          </w:rPr>
          <w:t>пункте 18</w:t>
        </w:r>
      </w:hyperlink>
      <w:r w:rsidRPr="002032C7">
        <w:rPr>
          <w:rFonts w:ascii="Times New Roman" w:eastAsia="Calibri" w:hAnsi="Times New Roman" w:cs="Times New Roman"/>
          <w:sz w:val="24"/>
          <w:szCs w:val="24"/>
          <w:lang w:eastAsia="ru-RU"/>
        </w:rPr>
        <w:t xml:space="preserve"> настоящего Порядка.</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 xml:space="preserve">24. </w:t>
      </w:r>
      <w:proofErr w:type="gramStart"/>
      <w:r w:rsidRPr="002032C7">
        <w:rPr>
          <w:rFonts w:ascii="Times New Roman" w:eastAsia="Calibri" w:hAnsi="Times New Roman" w:cs="Times New Roman"/>
          <w:sz w:val="24"/>
          <w:szCs w:val="24"/>
          <w:lang w:eastAsia="ru-RU"/>
        </w:rPr>
        <w:t>В случае принятия Комиссией решения о предоставлении субсидии на возмещение части затрат при функционировании малокомплектных частных детских садов, а также дошкольных групп, открытых юридическими лицами, индивидуальными предпринимателями для оказания услуги присмотра и ухода за детьми дошкольного возраста, Управление в течение 3 рабочих дней заключает с получателем субсидии договор (соглашение) о предоставлении субсидии на возмещение части затрат при функционировании дошкольных групп.</w:t>
      </w:r>
      <w:proofErr w:type="gramEnd"/>
    </w:p>
    <w:p w:rsidR="002032C7" w:rsidRPr="002032C7" w:rsidRDefault="002032C7" w:rsidP="002032C7">
      <w:pPr>
        <w:widowControl w:val="0"/>
        <w:autoSpaceDE w:val="0"/>
        <w:autoSpaceDN w:val="0"/>
        <w:spacing w:after="0" w:line="240" w:lineRule="auto"/>
        <w:rPr>
          <w:rFonts w:ascii="Times New Roman" w:eastAsia="Calibri" w:hAnsi="Times New Roman" w:cs="Times New Roman"/>
          <w:sz w:val="24"/>
          <w:szCs w:val="24"/>
          <w:lang w:eastAsia="ru-RU"/>
        </w:rPr>
      </w:pPr>
    </w:p>
    <w:p w:rsidR="002032C7" w:rsidRPr="002032C7" w:rsidRDefault="002032C7" w:rsidP="002032C7">
      <w:pPr>
        <w:widowControl w:val="0"/>
        <w:autoSpaceDE w:val="0"/>
        <w:autoSpaceDN w:val="0"/>
        <w:spacing w:after="0" w:line="240" w:lineRule="auto"/>
        <w:jc w:val="center"/>
        <w:outlineLvl w:val="3"/>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 xml:space="preserve">V. </w:t>
      </w:r>
      <w:proofErr w:type="gramStart"/>
      <w:r w:rsidRPr="002032C7">
        <w:rPr>
          <w:rFonts w:ascii="Times New Roman" w:eastAsia="Calibri" w:hAnsi="Times New Roman" w:cs="Times New Roman"/>
          <w:sz w:val="24"/>
          <w:szCs w:val="24"/>
          <w:lang w:eastAsia="ru-RU"/>
        </w:rPr>
        <w:t>Контроль за</w:t>
      </w:r>
      <w:proofErr w:type="gramEnd"/>
      <w:r w:rsidRPr="002032C7">
        <w:rPr>
          <w:rFonts w:ascii="Times New Roman" w:eastAsia="Calibri" w:hAnsi="Times New Roman" w:cs="Times New Roman"/>
          <w:sz w:val="24"/>
          <w:szCs w:val="24"/>
          <w:lang w:eastAsia="ru-RU"/>
        </w:rPr>
        <w:t xml:space="preserve"> целевым использованием средств</w:t>
      </w:r>
    </w:p>
    <w:p w:rsidR="002032C7" w:rsidRPr="002032C7" w:rsidRDefault="002032C7" w:rsidP="002032C7">
      <w:pPr>
        <w:widowControl w:val="0"/>
        <w:autoSpaceDE w:val="0"/>
        <w:autoSpaceDN w:val="0"/>
        <w:spacing w:after="0" w:line="240" w:lineRule="auto"/>
        <w:jc w:val="center"/>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бюджета МО ГО "Сыктывкар"</w:t>
      </w:r>
    </w:p>
    <w:p w:rsidR="002032C7" w:rsidRPr="002032C7" w:rsidRDefault="002032C7" w:rsidP="002032C7">
      <w:pPr>
        <w:widowControl w:val="0"/>
        <w:autoSpaceDE w:val="0"/>
        <w:autoSpaceDN w:val="0"/>
        <w:spacing w:after="0" w:line="240" w:lineRule="auto"/>
        <w:rPr>
          <w:rFonts w:ascii="Times New Roman" w:eastAsia="Calibri" w:hAnsi="Times New Roman" w:cs="Times New Roman"/>
          <w:sz w:val="24"/>
          <w:szCs w:val="24"/>
          <w:lang w:eastAsia="ru-RU"/>
        </w:rPr>
      </w:pP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 xml:space="preserve">25. </w:t>
      </w:r>
      <w:proofErr w:type="gramStart"/>
      <w:r w:rsidRPr="002032C7">
        <w:rPr>
          <w:rFonts w:ascii="Times New Roman" w:eastAsia="Calibri" w:hAnsi="Times New Roman" w:cs="Times New Roman"/>
          <w:sz w:val="24"/>
          <w:szCs w:val="24"/>
          <w:lang w:eastAsia="ru-RU"/>
        </w:rPr>
        <w:t>Контроль за</w:t>
      </w:r>
      <w:proofErr w:type="gramEnd"/>
      <w:r w:rsidRPr="002032C7">
        <w:rPr>
          <w:rFonts w:ascii="Times New Roman" w:eastAsia="Calibri" w:hAnsi="Times New Roman" w:cs="Times New Roman"/>
          <w:sz w:val="24"/>
          <w:szCs w:val="24"/>
          <w:lang w:eastAsia="ru-RU"/>
        </w:rPr>
        <w:t xml:space="preserve"> целевым использованием средств бюджета МО ГО "Сыктывкар" в виде субсидий осуществляют Управление и иные органы, уполномоченные на проведение </w:t>
      </w:r>
      <w:r w:rsidRPr="002032C7">
        <w:rPr>
          <w:rFonts w:ascii="Times New Roman" w:eastAsia="Calibri" w:hAnsi="Times New Roman" w:cs="Times New Roman"/>
          <w:sz w:val="24"/>
          <w:szCs w:val="24"/>
          <w:lang w:eastAsia="ru-RU"/>
        </w:rPr>
        <w:lastRenderedPageBreak/>
        <w:t>контроля в данной сфере.</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26. Получатели субсидии:</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1) несут ответственность в соответствии с действующим законодательством за достоверность данных, представляемых в Управление, а также за нецелевое использование средств субсидии;</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2) в случае нецелевого использования выделенных средств обязаны возвратить в бюджет МО ГО "Сыктывкар" всю сумму, которая использована ими не по назначению;</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3) не использованные в срок, установленный договором (соглашением), средства, предусмотренные на финансирование расходов в соответствии с настоящим Порядком, возвратить в бюджет МО ГО "Сыктывкар".</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27. Управление:</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1) в случае выявления фактов несоблюдения условий, установленных при предоставлении субсидии, нецелевого использования субсидии и (или) не предоставления отчетности в установленные договором (соглашением) сроки прекращает предоставление субсидии и принимает меры к ее возврату;</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2) при выявлении случаев несоблюдения условий, установленных при предоставлении субсидии, нецелевого использования субсидии и (или) не предоставления отчетности в установленные в соответствии с настоящим Порядком сроки направляет Получателю субсидии требование об устранении выявленных нарушений с указанием сроков их устранения;</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3) в случае не устранения нарушений в сроки, указанные в требовании, в течение трех рабочих дней направляет Получателю субсидии уведомление о возврате субсидии.</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28.В случае, если выявлено неисполнение или ненадлежащее исполнение Получателем условий предоставления субсидий, то субсидии подлежат возврату в бюджет МО ГО «Сыктывкар» в течение 30 дней со дня получения Получателем уведомления о возврате субсидий.</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29. При невозврате субсидии в указанный срок Управление принимает меры по взысканию субсидии, подлежащей возврату в бюджет МО ГО "Сыктывкар", в судебном порядке.</w:t>
      </w:r>
    </w:p>
    <w:p w:rsidR="002032C7" w:rsidRPr="002032C7" w:rsidRDefault="002032C7" w:rsidP="002032C7">
      <w:pPr>
        <w:widowControl w:val="0"/>
        <w:autoSpaceDE w:val="0"/>
        <w:autoSpaceDN w:val="0"/>
        <w:spacing w:after="0" w:line="240" w:lineRule="auto"/>
        <w:jc w:val="right"/>
        <w:rPr>
          <w:rFonts w:ascii="Times New Roman" w:eastAsia="Calibri" w:hAnsi="Times New Roman" w:cs="Times New Roman"/>
          <w:sz w:val="24"/>
          <w:szCs w:val="24"/>
          <w:lang w:eastAsia="ru-RU"/>
        </w:rPr>
      </w:pPr>
      <w:bookmarkStart w:id="4" w:name="P1181"/>
      <w:bookmarkEnd w:id="4"/>
      <w:r w:rsidRPr="002032C7">
        <w:rPr>
          <w:rFonts w:ascii="Times New Roman" w:eastAsia="Calibri" w:hAnsi="Times New Roman" w:cs="Times New Roman"/>
          <w:sz w:val="24"/>
          <w:szCs w:val="24"/>
          <w:lang w:eastAsia="ru-RU"/>
        </w:rPr>
        <w:t>».</w:t>
      </w:r>
    </w:p>
    <w:p w:rsidR="002032C7" w:rsidRPr="002032C7" w:rsidRDefault="002032C7" w:rsidP="002032C7">
      <w:pPr>
        <w:widowControl w:val="0"/>
        <w:autoSpaceDE w:val="0"/>
        <w:autoSpaceDN w:val="0"/>
        <w:spacing w:after="0" w:line="240" w:lineRule="auto"/>
        <w:jc w:val="right"/>
        <w:rPr>
          <w:rFonts w:ascii="Times New Roman" w:eastAsia="Calibri" w:hAnsi="Times New Roman" w:cs="Times New Roman"/>
          <w:sz w:val="24"/>
          <w:szCs w:val="24"/>
          <w:lang w:eastAsia="ru-RU"/>
        </w:rPr>
      </w:pPr>
    </w:p>
    <w:p w:rsidR="002032C7" w:rsidRPr="002032C7" w:rsidRDefault="002032C7" w:rsidP="002032C7">
      <w:pPr>
        <w:widowControl w:val="0"/>
        <w:autoSpaceDE w:val="0"/>
        <w:autoSpaceDN w:val="0"/>
        <w:spacing w:after="0" w:line="240" w:lineRule="auto"/>
        <w:jc w:val="right"/>
        <w:rPr>
          <w:rFonts w:ascii="Times New Roman" w:eastAsia="Calibri" w:hAnsi="Times New Roman" w:cs="Times New Roman"/>
          <w:sz w:val="24"/>
          <w:szCs w:val="24"/>
          <w:lang w:eastAsia="ru-RU"/>
        </w:rPr>
      </w:pPr>
    </w:p>
    <w:p w:rsidR="002032C7" w:rsidRPr="002032C7" w:rsidRDefault="002032C7" w:rsidP="002032C7">
      <w:pPr>
        <w:widowControl w:val="0"/>
        <w:autoSpaceDE w:val="0"/>
        <w:autoSpaceDN w:val="0"/>
        <w:spacing w:after="0" w:line="240" w:lineRule="auto"/>
        <w:jc w:val="right"/>
        <w:rPr>
          <w:rFonts w:ascii="Times New Roman" w:eastAsia="Calibri" w:hAnsi="Times New Roman" w:cs="Times New Roman"/>
          <w:sz w:val="24"/>
          <w:szCs w:val="24"/>
          <w:lang w:eastAsia="ru-RU"/>
        </w:rPr>
      </w:pPr>
    </w:p>
    <w:p w:rsidR="002032C7" w:rsidRPr="002032C7" w:rsidRDefault="002032C7" w:rsidP="002032C7">
      <w:pPr>
        <w:widowControl w:val="0"/>
        <w:autoSpaceDE w:val="0"/>
        <w:autoSpaceDN w:val="0"/>
        <w:spacing w:after="0" w:line="240" w:lineRule="auto"/>
        <w:jc w:val="right"/>
        <w:rPr>
          <w:rFonts w:ascii="Times New Roman" w:eastAsia="Calibri" w:hAnsi="Times New Roman" w:cs="Times New Roman"/>
          <w:sz w:val="24"/>
          <w:szCs w:val="24"/>
          <w:lang w:eastAsia="ru-RU"/>
        </w:rPr>
      </w:pPr>
    </w:p>
    <w:p w:rsidR="002032C7" w:rsidRPr="002032C7" w:rsidRDefault="002032C7" w:rsidP="002032C7">
      <w:pPr>
        <w:widowControl w:val="0"/>
        <w:autoSpaceDE w:val="0"/>
        <w:autoSpaceDN w:val="0"/>
        <w:spacing w:after="0" w:line="240" w:lineRule="auto"/>
        <w:jc w:val="right"/>
        <w:rPr>
          <w:rFonts w:ascii="Times New Roman" w:eastAsia="Calibri" w:hAnsi="Times New Roman" w:cs="Times New Roman"/>
          <w:sz w:val="24"/>
          <w:szCs w:val="24"/>
          <w:lang w:eastAsia="ru-RU"/>
        </w:rPr>
      </w:pPr>
    </w:p>
    <w:p w:rsidR="002032C7" w:rsidRPr="002032C7" w:rsidRDefault="002032C7" w:rsidP="002032C7">
      <w:pPr>
        <w:widowControl w:val="0"/>
        <w:autoSpaceDE w:val="0"/>
        <w:autoSpaceDN w:val="0"/>
        <w:spacing w:after="0" w:line="240" w:lineRule="auto"/>
        <w:jc w:val="right"/>
        <w:rPr>
          <w:rFonts w:ascii="Times New Roman" w:eastAsia="Calibri" w:hAnsi="Times New Roman" w:cs="Times New Roman"/>
          <w:sz w:val="24"/>
          <w:szCs w:val="24"/>
          <w:lang w:eastAsia="ru-RU"/>
        </w:rPr>
      </w:pPr>
    </w:p>
    <w:p w:rsidR="002032C7" w:rsidRPr="002032C7" w:rsidRDefault="002032C7" w:rsidP="002032C7">
      <w:pPr>
        <w:widowControl w:val="0"/>
        <w:autoSpaceDE w:val="0"/>
        <w:autoSpaceDN w:val="0"/>
        <w:spacing w:after="0" w:line="240" w:lineRule="auto"/>
        <w:jc w:val="right"/>
        <w:rPr>
          <w:rFonts w:ascii="Times New Roman" w:eastAsia="Calibri" w:hAnsi="Times New Roman" w:cs="Times New Roman"/>
          <w:sz w:val="24"/>
          <w:szCs w:val="24"/>
          <w:lang w:eastAsia="ru-RU"/>
        </w:rPr>
      </w:pPr>
    </w:p>
    <w:p w:rsidR="002032C7" w:rsidRPr="002032C7" w:rsidRDefault="002032C7" w:rsidP="002032C7">
      <w:pPr>
        <w:widowControl w:val="0"/>
        <w:autoSpaceDE w:val="0"/>
        <w:autoSpaceDN w:val="0"/>
        <w:spacing w:after="0" w:line="240" w:lineRule="auto"/>
        <w:jc w:val="right"/>
        <w:rPr>
          <w:rFonts w:ascii="Times New Roman" w:eastAsia="Calibri" w:hAnsi="Times New Roman" w:cs="Times New Roman"/>
          <w:sz w:val="24"/>
          <w:szCs w:val="24"/>
          <w:lang w:eastAsia="ru-RU"/>
        </w:rPr>
      </w:pPr>
    </w:p>
    <w:p w:rsidR="002032C7" w:rsidRPr="002032C7" w:rsidRDefault="002032C7" w:rsidP="002032C7">
      <w:pPr>
        <w:widowControl w:val="0"/>
        <w:autoSpaceDE w:val="0"/>
        <w:autoSpaceDN w:val="0"/>
        <w:spacing w:after="0" w:line="240" w:lineRule="auto"/>
        <w:jc w:val="right"/>
        <w:rPr>
          <w:rFonts w:ascii="Times New Roman" w:eastAsia="Calibri" w:hAnsi="Times New Roman" w:cs="Times New Roman"/>
          <w:sz w:val="24"/>
          <w:szCs w:val="24"/>
          <w:lang w:eastAsia="ru-RU"/>
        </w:rPr>
      </w:pPr>
    </w:p>
    <w:p w:rsidR="002032C7" w:rsidRPr="002032C7" w:rsidRDefault="002032C7" w:rsidP="002032C7">
      <w:pPr>
        <w:widowControl w:val="0"/>
        <w:autoSpaceDE w:val="0"/>
        <w:autoSpaceDN w:val="0"/>
        <w:spacing w:after="0" w:line="240" w:lineRule="auto"/>
        <w:jc w:val="right"/>
        <w:rPr>
          <w:rFonts w:ascii="Times New Roman" w:eastAsia="Calibri" w:hAnsi="Times New Roman" w:cs="Times New Roman"/>
          <w:sz w:val="24"/>
          <w:szCs w:val="24"/>
          <w:lang w:eastAsia="ru-RU"/>
        </w:rPr>
      </w:pPr>
    </w:p>
    <w:p w:rsidR="002032C7" w:rsidRPr="002032C7" w:rsidRDefault="002032C7" w:rsidP="002032C7">
      <w:pPr>
        <w:widowControl w:val="0"/>
        <w:autoSpaceDE w:val="0"/>
        <w:autoSpaceDN w:val="0"/>
        <w:spacing w:after="0" w:line="240" w:lineRule="auto"/>
        <w:jc w:val="right"/>
        <w:rPr>
          <w:rFonts w:ascii="Times New Roman" w:eastAsia="Calibri" w:hAnsi="Times New Roman" w:cs="Times New Roman"/>
          <w:sz w:val="24"/>
          <w:szCs w:val="24"/>
          <w:lang w:eastAsia="ru-RU"/>
        </w:rPr>
      </w:pPr>
    </w:p>
    <w:p w:rsidR="002032C7" w:rsidRPr="002032C7" w:rsidRDefault="002032C7" w:rsidP="002032C7">
      <w:pPr>
        <w:widowControl w:val="0"/>
        <w:autoSpaceDE w:val="0"/>
        <w:autoSpaceDN w:val="0"/>
        <w:spacing w:after="0" w:line="240" w:lineRule="auto"/>
        <w:jc w:val="right"/>
        <w:rPr>
          <w:rFonts w:ascii="Times New Roman" w:eastAsia="Calibri" w:hAnsi="Times New Roman" w:cs="Times New Roman"/>
          <w:sz w:val="24"/>
          <w:szCs w:val="24"/>
          <w:lang w:eastAsia="ru-RU"/>
        </w:rPr>
      </w:pPr>
    </w:p>
    <w:p w:rsidR="002032C7" w:rsidRPr="002032C7" w:rsidRDefault="002032C7" w:rsidP="002032C7">
      <w:pPr>
        <w:widowControl w:val="0"/>
        <w:autoSpaceDE w:val="0"/>
        <w:autoSpaceDN w:val="0"/>
        <w:spacing w:after="0" w:line="240" w:lineRule="auto"/>
        <w:jc w:val="right"/>
        <w:rPr>
          <w:rFonts w:ascii="Times New Roman" w:eastAsia="Calibri" w:hAnsi="Times New Roman" w:cs="Times New Roman"/>
          <w:sz w:val="24"/>
          <w:szCs w:val="24"/>
          <w:lang w:eastAsia="ru-RU"/>
        </w:rPr>
      </w:pPr>
    </w:p>
    <w:p w:rsidR="002032C7" w:rsidRPr="002032C7" w:rsidRDefault="002032C7" w:rsidP="002032C7">
      <w:pPr>
        <w:widowControl w:val="0"/>
        <w:autoSpaceDE w:val="0"/>
        <w:autoSpaceDN w:val="0"/>
        <w:spacing w:after="0" w:line="240" w:lineRule="auto"/>
        <w:jc w:val="right"/>
        <w:rPr>
          <w:rFonts w:ascii="Times New Roman" w:eastAsia="Calibri" w:hAnsi="Times New Roman" w:cs="Times New Roman"/>
          <w:sz w:val="24"/>
          <w:szCs w:val="24"/>
          <w:lang w:eastAsia="ru-RU"/>
        </w:rPr>
      </w:pPr>
    </w:p>
    <w:p w:rsidR="002032C7" w:rsidRPr="002032C7" w:rsidRDefault="002032C7" w:rsidP="002032C7">
      <w:pPr>
        <w:widowControl w:val="0"/>
        <w:autoSpaceDE w:val="0"/>
        <w:autoSpaceDN w:val="0"/>
        <w:spacing w:after="0" w:line="240" w:lineRule="auto"/>
        <w:jc w:val="right"/>
        <w:rPr>
          <w:rFonts w:ascii="Times New Roman" w:eastAsia="Calibri" w:hAnsi="Times New Roman" w:cs="Times New Roman"/>
          <w:sz w:val="24"/>
          <w:szCs w:val="24"/>
          <w:lang w:eastAsia="ru-RU"/>
        </w:rPr>
      </w:pPr>
    </w:p>
    <w:p w:rsidR="002032C7" w:rsidRPr="002032C7" w:rsidRDefault="002032C7" w:rsidP="002032C7">
      <w:pPr>
        <w:widowControl w:val="0"/>
        <w:autoSpaceDE w:val="0"/>
        <w:autoSpaceDN w:val="0"/>
        <w:spacing w:after="0" w:line="240" w:lineRule="auto"/>
        <w:jc w:val="right"/>
        <w:rPr>
          <w:rFonts w:ascii="Times New Roman" w:eastAsia="Calibri" w:hAnsi="Times New Roman" w:cs="Times New Roman"/>
          <w:sz w:val="24"/>
          <w:szCs w:val="24"/>
          <w:lang w:eastAsia="ru-RU"/>
        </w:rPr>
      </w:pPr>
    </w:p>
    <w:p w:rsidR="00E81227" w:rsidRDefault="00E81227" w:rsidP="002032C7">
      <w:pPr>
        <w:widowControl w:val="0"/>
        <w:autoSpaceDE w:val="0"/>
        <w:autoSpaceDN w:val="0"/>
        <w:adjustRightInd w:val="0"/>
        <w:spacing w:after="0" w:line="240" w:lineRule="auto"/>
        <w:jc w:val="right"/>
        <w:outlineLvl w:val="0"/>
        <w:rPr>
          <w:rFonts w:ascii="Times New Roman" w:eastAsia="Times New Roman" w:hAnsi="Times New Roman" w:cs="Times New Roman"/>
          <w:bCs/>
          <w:sz w:val="26"/>
          <w:szCs w:val="26"/>
          <w:lang w:eastAsia="ru-RU"/>
        </w:rPr>
      </w:pPr>
    </w:p>
    <w:p w:rsidR="00E81227" w:rsidRDefault="00E81227" w:rsidP="002032C7">
      <w:pPr>
        <w:widowControl w:val="0"/>
        <w:autoSpaceDE w:val="0"/>
        <w:autoSpaceDN w:val="0"/>
        <w:adjustRightInd w:val="0"/>
        <w:spacing w:after="0" w:line="240" w:lineRule="auto"/>
        <w:jc w:val="right"/>
        <w:outlineLvl w:val="0"/>
        <w:rPr>
          <w:rFonts w:ascii="Times New Roman" w:eastAsia="Times New Roman" w:hAnsi="Times New Roman" w:cs="Times New Roman"/>
          <w:bCs/>
          <w:sz w:val="26"/>
          <w:szCs w:val="26"/>
          <w:lang w:eastAsia="ru-RU"/>
        </w:rPr>
      </w:pPr>
    </w:p>
    <w:p w:rsidR="00E81227" w:rsidRDefault="00E81227" w:rsidP="002032C7">
      <w:pPr>
        <w:widowControl w:val="0"/>
        <w:autoSpaceDE w:val="0"/>
        <w:autoSpaceDN w:val="0"/>
        <w:adjustRightInd w:val="0"/>
        <w:spacing w:after="0" w:line="240" w:lineRule="auto"/>
        <w:jc w:val="right"/>
        <w:outlineLvl w:val="0"/>
        <w:rPr>
          <w:rFonts w:ascii="Times New Roman" w:eastAsia="Times New Roman" w:hAnsi="Times New Roman" w:cs="Times New Roman"/>
          <w:bCs/>
          <w:sz w:val="26"/>
          <w:szCs w:val="26"/>
          <w:lang w:eastAsia="ru-RU"/>
        </w:rPr>
      </w:pPr>
    </w:p>
    <w:p w:rsidR="00E81227" w:rsidRDefault="00E81227" w:rsidP="002032C7">
      <w:pPr>
        <w:widowControl w:val="0"/>
        <w:autoSpaceDE w:val="0"/>
        <w:autoSpaceDN w:val="0"/>
        <w:adjustRightInd w:val="0"/>
        <w:spacing w:after="0" w:line="240" w:lineRule="auto"/>
        <w:jc w:val="right"/>
        <w:outlineLvl w:val="0"/>
        <w:rPr>
          <w:rFonts w:ascii="Times New Roman" w:eastAsia="Times New Roman" w:hAnsi="Times New Roman" w:cs="Times New Roman"/>
          <w:bCs/>
          <w:sz w:val="26"/>
          <w:szCs w:val="26"/>
          <w:lang w:eastAsia="ru-RU"/>
        </w:rPr>
      </w:pPr>
    </w:p>
    <w:p w:rsidR="00E81227" w:rsidRDefault="00E81227" w:rsidP="002032C7">
      <w:pPr>
        <w:widowControl w:val="0"/>
        <w:autoSpaceDE w:val="0"/>
        <w:autoSpaceDN w:val="0"/>
        <w:adjustRightInd w:val="0"/>
        <w:spacing w:after="0" w:line="240" w:lineRule="auto"/>
        <w:jc w:val="right"/>
        <w:outlineLvl w:val="0"/>
        <w:rPr>
          <w:rFonts w:ascii="Times New Roman" w:eastAsia="Times New Roman" w:hAnsi="Times New Roman" w:cs="Times New Roman"/>
          <w:bCs/>
          <w:sz w:val="26"/>
          <w:szCs w:val="26"/>
          <w:lang w:eastAsia="ru-RU"/>
        </w:rPr>
      </w:pPr>
    </w:p>
    <w:p w:rsidR="00E81227" w:rsidRDefault="00E81227" w:rsidP="002032C7">
      <w:pPr>
        <w:widowControl w:val="0"/>
        <w:autoSpaceDE w:val="0"/>
        <w:autoSpaceDN w:val="0"/>
        <w:adjustRightInd w:val="0"/>
        <w:spacing w:after="0" w:line="240" w:lineRule="auto"/>
        <w:jc w:val="right"/>
        <w:outlineLvl w:val="0"/>
        <w:rPr>
          <w:rFonts w:ascii="Times New Roman" w:eastAsia="Times New Roman" w:hAnsi="Times New Roman" w:cs="Times New Roman"/>
          <w:bCs/>
          <w:sz w:val="26"/>
          <w:szCs w:val="26"/>
          <w:lang w:eastAsia="ru-RU"/>
        </w:rPr>
      </w:pPr>
    </w:p>
    <w:p w:rsidR="002032C7" w:rsidRPr="002032C7" w:rsidRDefault="002032C7" w:rsidP="002032C7">
      <w:pPr>
        <w:widowControl w:val="0"/>
        <w:autoSpaceDE w:val="0"/>
        <w:autoSpaceDN w:val="0"/>
        <w:adjustRightInd w:val="0"/>
        <w:spacing w:after="0" w:line="240" w:lineRule="auto"/>
        <w:jc w:val="right"/>
        <w:outlineLvl w:val="0"/>
        <w:rPr>
          <w:rFonts w:ascii="Times New Roman" w:eastAsia="Times New Roman" w:hAnsi="Times New Roman" w:cs="Times New Roman"/>
          <w:bCs/>
          <w:sz w:val="26"/>
          <w:szCs w:val="26"/>
          <w:lang w:eastAsia="ru-RU"/>
        </w:rPr>
      </w:pPr>
      <w:r w:rsidRPr="002032C7">
        <w:rPr>
          <w:rFonts w:ascii="Times New Roman" w:eastAsia="Times New Roman" w:hAnsi="Times New Roman" w:cs="Times New Roman"/>
          <w:bCs/>
          <w:sz w:val="26"/>
          <w:szCs w:val="26"/>
          <w:lang w:eastAsia="ru-RU"/>
        </w:rPr>
        <w:lastRenderedPageBreak/>
        <w:t>Приложение № 2</w:t>
      </w:r>
    </w:p>
    <w:p w:rsidR="002032C7" w:rsidRPr="002032C7" w:rsidRDefault="002032C7" w:rsidP="002032C7">
      <w:pPr>
        <w:widowControl w:val="0"/>
        <w:autoSpaceDE w:val="0"/>
        <w:autoSpaceDN w:val="0"/>
        <w:adjustRightInd w:val="0"/>
        <w:spacing w:after="0" w:line="240" w:lineRule="auto"/>
        <w:jc w:val="right"/>
        <w:rPr>
          <w:rFonts w:ascii="Times New Roman" w:eastAsia="Times New Roman" w:hAnsi="Times New Roman" w:cs="Times New Roman"/>
          <w:bCs/>
          <w:sz w:val="26"/>
          <w:szCs w:val="26"/>
          <w:lang w:eastAsia="ru-RU"/>
        </w:rPr>
      </w:pPr>
      <w:r w:rsidRPr="002032C7">
        <w:rPr>
          <w:rFonts w:ascii="Times New Roman" w:eastAsia="Times New Roman" w:hAnsi="Times New Roman" w:cs="Times New Roman"/>
          <w:bCs/>
          <w:sz w:val="26"/>
          <w:szCs w:val="26"/>
          <w:lang w:eastAsia="ru-RU"/>
        </w:rPr>
        <w:t>к постановлению</w:t>
      </w:r>
    </w:p>
    <w:p w:rsidR="002032C7" w:rsidRPr="002032C7" w:rsidRDefault="002032C7" w:rsidP="002032C7">
      <w:pPr>
        <w:widowControl w:val="0"/>
        <w:autoSpaceDE w:val="0"/>
        <w:autoSpaceDN w:val="0"/>
        <w:adjustRightInd w:val="0"/>
        <w:spacing w:after="0" w:line="240" w:lineRule="auto"/>
        <w:jc w:val="right"/>
        <w:rPr>
          <w:rFonts w:ascii="Times New Roman" w:eastAsia="Times New Roman" w:hAnsi="Times New Roman" w:cs="Times New Roman"/>
          <w:bCs/>
          <w:sz w:val="26"/>
          <w:szCs w:val="26"/>
          <w:lang w:eastAsia="ru-RU"/>
        </w:rPr>
      </w:pPr>
      <w:r w:rsidRPr="002032C7">
        <w:rPr>
          <w:rFonts w:ascii="Times New Roman" w:eastAsia="Times New Roman" w:hAnsi="Times New Roman" w:cs="Times New Roman"/>
          <w:bCs/>
          <w:sz w:val="26"/>
          <w:szCs w:val="26"/>
          <w:lang w:eastAsia="ru-RU"/>
        </w:rPr>
        <w:t>администрации МО ГО «Сыктывкар»</w:t>
      </w:r>
    </w:p>
    <w:p w:rsidR="002032C7" w:rsidRPr="002032C7" w:rsidRDefault="002032C7" w:rsidP="002032C7">
      <w:pPr>
        <w:autoSpaceDE w:val="0"/>
        <w:autoSpaceDN w:val="0"/>
        <w:adjustRightInd w:val="0"/>
        <w:spacing w:after="0" w:line="240" w:lineRule="auto"/>
        <w:jc w:val="right"/>
        <w:outlineLvl w:val="0"/>
        <w:rPr>
          <w:rFonts w:ascii="Times New Roman" w:eastAsia="Times New Roman" w:hAnsi="Times New Roman" w:cs="Times New Roman"/>
          <w:sz w:val="26"/>
          <w:szCs w:val="26"/>
          <w:lang w:eastAsia="ru-RU"/>
        </w:rPr>
      </w:pPr>
      <w:r w:rsidRPr="002032C7">
        <w:rPr>
          <w:rFonts w:ascii="Times New Roman" w:eastAsia="Times New Roman" w:hAnsi="Times New Roman" w:cs="Times New Roman"/>
          <w:bCs/>
          <w:sz w:val="26"/>
          <w:szCs w:val="26"/>
          <w:lang w:eastAsia="ru-RU"/>
        </w:rPr>
        <w:t xml:space="preserve">                                                                     от   _____________ 2016 г. № ______</w:t>
      </w:r>
    </w:p>
    <w:p w:rsidR="002032C7" w:rsidRPr="002032C7" w:rsidRDefault="002032C7" w:rsidP="002032C7">
      <w:pPr>
        <w:widowControl w:val="0"/>
        <w:autoSpaceDE w:val="0"/>
        <w:autoSpaceDN w:val="0"/>
        <w:spacing w:after="0" w:line="240" w:lineRule="auto"/>
        <w:jc w:val="right"/>
        <w:rPr>
          <w:rFonts w:ascii="Times New Roman" w:eastAsia="Calibri" w:hAnsi="Times New Roman" w:cs="Times New Roman"/>
          <w:sz w:val="24"/>
          <w:szCs w:val="24"/>
          <w:lang w:eastAsia="ru-RU"/>
        </w:rPr>
      </w:pPr>
    </w:p>
    <w:p w:rsidR="002032C7" w:rsidRPr="002032C7" w:rsidRDefault="002032C7" w:rsidP="002032C7">
      <w:pPr>
        <w:widowControl w:val="0"/>
        <w:autoSpaceDE w:val="0"/>
        <w:autoSpaceDN w:val="0"/>
        <w:spacing w:after="0" w:line="240" w:lineRule="auto"/>
        <w:rPr>
          <w:rFonts w:ascii="Times New Roman" w:eastAsia="Calibri" w:hAnsi="Times New Roman" w:cs="Times New Roman"/>
          <w:sz w:val="24"/>
          <w:szCs w:val="24"/>
          <w:lang w:eastAsia="ru-RU"/>
        </w:rPr>
      </w:pPr>
    </w:p>
    <w:p w:rsidR="002032C7" w:rsidRPr="002032C7" w:rsidRDefault="002032C7" w:rsidP="002032C7">
      <w:pPr>
        <w:widowControl w:val="0"/>
        <w:autoSpaceDE w:val="0"/>
        <w:autoSpaceDN w:val="0"/>
        <w:spacing w:after="0" w:line="240" w:lineRule="auto"/>
        <w:jc w:val="right"/>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«Приложение 2</w:t>
      </w:r>
    </w:p>
    <w:p w:rsidR="002032C7" w:rsidRPr="002032C7" w:rsidRDefault="002032C7" w:rsidP="002032C7">
      <w:pPr>
        <w:widowControl w:val="0"/>
        <w:autoSpaceDE w:val="0"/>
        <w:autoSpaceDN w:val="0"/>
        <w:spacing w:after="0" w:line="240" w:lineRule="auto"/>
        <w:jc w:val="right"/>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к Подпрограмме</w:t>
      </w:r>
    </w:p>
    <w:p w:rsidR="002032C7" w:rsidRPr="002032C7" w:rsidRDefault="002032C7" w:rsidP="002032C7">
      <w:pPr>
        <w:widowControl w:val="0"/>
        <w:autoSpaceDE w:val="0"/>
        <w:autoSpaceDN w:val="0"/>
        <w:spacing w:after="0" w:line="240" w:lineRule="auto"/>
        <w:jc w:val="right"/>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"Малое и среднее предпринимательство"</w:t>
      </w:r>
    </w:p>
    <w:p w:rsidR="002032C7" w:rsidRPr="002032C7" w:rsidRDefault="002032C7" w:rsidP="002032C7">
      <w:pPr>
        <w:widowControl w:val="0"/>
        <w:autoSpaceDE w:val="0"/>
        <w:autoSpaceDN w:val="0"/>
        <w:spacing w:after="0" w:line="240" w:lineRule="auto"/>
        <w:rPr>
          <w:rFonts w:ascii="Times New Roman" w:eastAsia="Calibri" w:hAnsi="Times New Roman" w:cs="Times New Roman"/>
          <w:sz w:val="24"/>
          <w:szCs w:val="24"/>
          <w:lang w:eastAsia="ru-RU"/>
        </w:rPr>
      </w:pPr>
    </w:p>
    <w:p w:rsidR="002032C7" w:rsidRPr="002032C7" w:rsidRDefault="002032C7" w:rsidP="002032C7">
      <w:pPr>
        <w:widowControl w:val="0"/>
        <w:autoSpaceDE w:val="0"/>
        <w:autoSpaceDN w:val="0"/>
        <w:spacing w:after="0" w:line="240" w:lineRule="auto"/>
        <w:jc w:val="center"/>
        <w:rPr>
          <w:rFonts w:ascii="Times New Roman" w:eastAsia="Calibri" w:hAnsi="Times New Roman" w:cs="Times New Roman"/>
          <w:b/>
          <w:sz w:val="24"/>
          <w:szCs w:val="24"/>
          <w:lang w:eastAsia="ru-RU"/>
        </w:rPr>
      </w:pPr>
      <w:bookmarkStart w:id="5" w:name="P1343"/>
      <w:bookmarkEnd w:id="5"/>
      <w:r w:rsidRPr="002032C7">
        <w:rPr>
          <w:rFonts w:ascii="Times New Roman" w:eastAsia="Calibri" w:hAnsi="Times New Roman" w:cs="Times New Roman"/>
          <w:b/>
          <w:sz w:val="24"/>
          <w:szCs w:val="24"/>
          <w:lang w:eastAsia="ru-RU"/>
        </w:rPr>
        <w:t>Порядок субсидирования субъектам малого и среднего предпринимательства части затрат на уплату лизинговых платежей по договорам финансовой аренды (лизинга)</w:t>
      </w:r>
    </w:p>
    <w:p w:rsidR="002032C7" w:rsidRPr="002032C7" w:rsidRDefault="002032C7" w:rsidP="002032C7">
      <w:pPr>
        <w:widowControl w:val="0"/>
        <w:autoSpaceDE w:val="0"/>
        <w:autoSpaceDN w:val="0"/>
        <w:spacing w:after="0" w:line="240" w:lineRule="auto"/>
        <w:rPr>
          <w:rFonts w:ascii="Times New Roman" w:eastAsia="Calibri" w:hAnsi="Times New Roman" w:cs="Times New Roman"/>
          <w:sz w:val="24"/>
          <w:szCs w:val="24"/>
          <w:lang w:eastAsia="ru-RU"/>
        </w:rPr>
      </w:pP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 xml:space="preserve">1. </w:t>
      </w:r>
      <w:proofErr w:type="gramStart"/>
      <w:r w:rsidRPr="002032C7">
        <w:rPr>
          <w:rFonts w:ascii="Times New Roman" w:eastAsia="Calibri" w:hAnsi="Times New Roman" w:cs="Times New Roman"/>
          <w:sz w:val="24"/>
          <w:szCs w:val="24"/>
          <w:lang w:eastAsia="ru-RU"/>
        </w:rPr>
        <w:t>Настоящий Порядок определяет механизм субсидирования субъектам малого и среднего предпринимательства - лизингополучателям (далее - лизингополучатели) части затрат на уплату лизинговых платежей по договорам финансовой аренды (лизинга), заключенным лизингополучателями для приобретения оборудования (за исключением торгового оборудования), устройств, механизмов, автотранспортных средств (за исключением легковых автомобилей, а также грузовых автомобилей, разрешенная максимальная грузоподъемность которых не превышает 1000 кг), приборов, аппаратов, агрегатов, устройств, установок, машин, средств</w:t>
      </w:r>
      <w:proofErr w:type="gramEnd"/>
      <w:r w:rsidRPr="002032C7">
        <w:rPr>
          <w:rFonts w:ascii="Times New Roman" w:eastAsia="Calibri" w:hAnsi="Times New Roman" w:cs="Times New Roman"/>
          <w:sz w:val="24"/>
          <w:szCs w:val="24"/>
          <w:lang w:eastAsia="ru-RU"/>
        </w:rPr>
        <w:t xml:space="preserve"> </w:t>
      </w:r>
      <w:proofErr w:type="gramStart"/>
      <w:r w:rsidRPr="002032C7">
        <w:rPr>
          <w:rFonts w:ascii="Times New Roman" w:eastAsia="Calibri" w:hAnsi="Times New Roman" w:cs="Times New Roman"/>
          <w:sz w:val="24"/>
          <w:szCs w:val="24"/>
          <w:lang w:eastAsia="ru-RU"/>
        </w:rPr>
        <w:t xml:space="preserve">и технологий, относящихся ко второй и выше амортизационным группам </w:t>
      </w:r>
      <w:hyperlink r:id="rId22" w:history="1">
        <w:r w:rsidRPr="002032C7">
          <w:rPr>
            <w:rFonts w:ascii="Times New Roman" w:eastAsia="Calibri" w:hAnsi="Times New Roman" w:cs="Times New Roman"/>
            <w:color w:val="0000FF"/>
            <w:sz w:val="24"/>
            <w:szCs w:val="24"/>
            <w:lang w:eastAsia="ru-RU"/>
          </w:rPr>
          <w:t>Классификации</w:t>
        </w:r>
      </w:hyperlink>
      <w:r w:rsidRPr="002032C7">
        <w:rPr>
          <w:rFonts w:ascii="Times New Roman" w:eastAsia="Calibri" w:hAnsi="Times New Roman" w:cs="Times New Roman"/>
          <w:sz w:val="24"/>
          <w:szCs w:val="24"/>
          <w:lang w:eastAsia="ru-RU"/>
        </w:rPr>
        <w:t xml:space="preserve"> основных средств, включаемых в амортизационные группы, утвержденные постановлением Правительства Российской Федерации от 1 января 2002 г. N 1 "О Классификации основных средств, включаемых в амортизационные группы" (далее - оборудование), за исключением оборудования, предназначенного для осуществления оптовой и розничной торговой деятельности субъектами малого и среднего предпринимательства (далее - договоры лизинга), в пределах средств</w:t>
      </w:r>
      <w:proofErr w:type="gramEnd"/>
      <w:r w:rsidRPr="002032C7">
        <w:rPr>
          <w:rFonts w:ascii="Times New Roman" w:eastAsia="Calibri" w:hAnsi="Times New Roman" w:cs="Times New Roman"/>
          <w:sz w:val="24"/>
          <w:szCs w:val="24"/>
          <w:lang w:eastAsia="ru-RU"/>
        </w:rPr>
        <w:t xml:space="preserve"> бюджета МО ГО "Сыктывкар", предусмотренных на реализацию </w:t>
      </w:r>
      <w:hyperlink w:anchor="P668" w:history="1">
        <w:r w:rsidRPr="002032C7">
          <w:rPr>
            <w:rFonts w:ascii="Times New Roman" w:eastAsia="Calibri" w:hAnsi="Times New Roman" w:cs="Times New Roman"/>
            <w:color w:val="0000FF"/>
            <w:sz w:val="24"/>
            <w:szCs w:val="24"/>
            <w:lang w:eastAsia="ru-RU"/>
          </w:rPr>
          <w:t>подпрограммы</w:t>
        </w:r>
      </w:hyperlink>
      <w:r w:rsidRPr="002032C7">
        <w:rPr>
          <w:rFonts w:ascii="Times New Roman" w:eastAsia="Calibri" w:hAnsi="Times New Roman" w:cs="Times New Roman"/>
          <w:sz w:val="24"/>
          <w:szCs w:val="24"/>
          <w:lang w:eastAsia="ru-RU"/>
        </w:rPr>
        <w:t xml:space="preserve"> "Малое и среднее предпринимательство" муниципальной программы МО ГО "Сыктывкар" "Развитие экономики" на соответствующий финансовый год.</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Предметом лизинга не может быть физически изношенное или морально устаревшее оборудование.</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 xml:space="preserve">2. </w:t>
      </w:r>
      <w:proofErr w:type="gramStart"/>
      <w:r w:rsidRPr="002032C7">
        <w:rPr>
          <w:rFonts w:ascii="Times New Roman" w:eastAsia="Calibri" w:hAnsi="Times New Roman" w:cs="Times New Roman"/>
          <w:sz w:val="24"/>
          <w:szCs w:val="24"/>
          <w:lang w:eastAsia="ru-RU"/>
        </w:rPr>
        <w:t>Субсидированию за счет средств бюджета МО ГО "Сыктывкар" (далее - субсидия по лизинговым платежам) подлежит часть затрат лизингополучателя на уплату авансового платежа (первого взноса) при заключении договора лизинга в размере 100 процентов фактически уплаченного авансового платежа (первого взноса) по договору лизинга за вычетом налога на добавленную стоимость, но не более 50 процентов от суммы договора лизинга за вычетом налога на добавленную</w:t>
      </w:r>
      <w:proofErr w:type="gramEnd"/>
      <w:r w:rsidRPr="002032C7">
        <w:rPr>
          <w:rFonts w:ascii="Times New Roman" w:eastAsia="Calibri" w:hAnsi="Times New Roman" w:cs="Times New Roman"/>
          <w:sz w:val="24"/>
          <w:szCs w:val="24"/>
          <w:lang w:eastAsia="ru-RU"/>
        </w:rPr>
        <w:t xml:space="preserve"> стоимость.</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3. Субсидия по лизинговым платежам предоставляется лизингополучателям, одновременно отвечающим следующим требованиям:</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 xml:space="preserve">1) установленным Федеральным </w:t>
      </w:r>
      <w:hyperlink r:id="rId23" w:history="1">
        <w:r w:rsidRPr="002032C7">
          <w:rPr>
            <w:rFonts w:ascii="Times New Roman" w:eastAsia="Calibri" w:hAnsi="Times New Roman" w:cs="Times New Roman"/>
            <w:color w:val="0000FF"/>
            <w:sz w:val="24"/>
            <w:szCs w:val="24"/>
            <w:lang w:eastAsia="ru-RU"/>
          </w:rPr>
          <w:t>законом</w:t>
        </w:r>
      </w:hyperlink>
      <w:r w:rsidRPr="002032C7">
        <w:rPr>
          <w:rFonts w:ascii="Times New Roman" w:eastAsia="Calibri" w:hAnsi="Times New Roman" w:cs="Times New Roman"/>
          <w:sz w:val="24"/>
          <w:szCs w:val="24"/>
          <w:lang w:eastAsia="ru-RU"/>
        </w:rPr>
        <w:t xml:space="preserve"> "О развитии малого и среднего предпринимательства в Российской Федерации" (далее - Федеральный закон), и условиям, определенным настоящим Порядком;</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2) зарегистрированным и осуществляющим свою деятельность на территории МО ГО "Сыктывкар" более одного года;</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proofErr w:type="gramStart"/>
      <w:r w:rsidRPr="002032C7">
        <w:rPr>
          <w:rFonts w:ascii="Times New Roman" w:eastAsia="Calibri" w:hAnsi="Times New Roman" w:cs="Times New Roman"/>
          <w:sz w:val="24"/>
          <w:szCs w:val="24"/>
          <w:lang w:eastAsia="ru-RU"/>
        </w:rPr>
        <w:t>3) не имеющим задолженности (в том числе по обязательствам учредителей - для юридических лиц) по уплате налогов, сборов, пеней и иных обязательных платежей в бюджетную систему Российской Федерации и внебюджетные фонды;</w:t>
      </w:r>
      <w:proofErr w:type="gramEnd"/>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 xml:space="preserve">4) не </w:t>
      </w:r>
      <w:proofErr w:type="gramStart"/>
      <w:r w:rsidRPr="002032C7">
        <w:rPr>
          <w:rFonts w:ascii="Times New Roman" w:eastAsia="Calibri" w:hAnsi="Times New Roman" w:cs="Times New Roman"/>
          <w:sz w:val="24"/>
          <w:szCs w:val="24"/>
          <w:lang w:eastAsia="ru-RU"/>
        </w:rPr>
        <w:t>имеющим</w:t>
      </w:r>
      <w:proofErr w:type="gramEnd"/>
      <w:r w:rsidRPr="002032C7">
        <w:rPr>
          <w:rFonts w:ascii="Times New Roman" w:eastAsia="Calibri" w:hAnsi="Times New Roman" w:cs="Times New Roman"/>
          <w:sz w:val="24"/>
          <w:szCs w:val="24"/>
          <w:lang w:eastAsia="ru-RU"/>
        </w:rPr>
        <w:t xml:space="preserve"> задолженности по заработной плате перед наемными работниками;</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5) имеющим количество наемных работников более пяти человек;</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 xml:space="preserve">6) руководитель субъекта малого и среднего предпринимательства, индивидуальный предприниматель должен быть зарегистрирован по месту жительства на территории МО </w:t>
      </w:r>
      <w:r w:rsidRPr="002032C7">
        <w:rPr>
          <w:rFonts w:ascii="Times New Roman" w:eastAsia="Calibri" w:hAnsi="Times New Roman" w:cs="Times New Roman"/>
          <w:sz w:val="24"/>
          <w:szCs w:val="24"/>
          <w:lang w:eastAsia="ru-RU"/>
        </w:rPr>
        <w:lastRenderedPageBreak/>
        <w:t>ГО "Сыктывкар";</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 xml:space="preserve">7) осуществляющим деятельность в сфере производства товаров (работ, услуг), за исключением видов деятельности, включенных в </w:t>
      </w:r>
      <w:hyperlink r:id="rId24" w:history="1">
        <w:r w:rsidRPr="002032C7">
          <w:rPr>
            <w:rFonts w:ascii="Times New Roman" w:eastAsia="Calibri" w:hAnsi="Times New Roman" w:cs="Times New Roman"/>
            <w:color w:val="0000FF"/>
            <w:sz w:val="24"/>
            <w:szCs w:val="24"/>
            <w:lang w:eastAsia="ru-RU"/>
          </w:rPr>
          <w:t>разделы G</w:t>
        </w:r>
      </w:hyperlink>
      <w:r w:rsidRPr="002032C7">
        <w:rPr>
          <w:rFonts w:ascii="Times New Roman" w:eastAsia="Calibri" w:hAnsi="Times New Roman" w:cs="Times New Roman"/>
          <w:sz w:val="24"/>
          <w:szCs w:val="24"/>
          <w:lang w:eastAsia="ru-RU"/>
        </w:rPr>
        <w:t xml:space="preserve">, </w:t>
      </w:r>
      <w:hyperlink r:id="rId25" w:history="1">
        <w:r w:rsidRPr="002032C7">
          <w:rPr>
            <w:rFonts w:ascii="Times New Roman" w:eastAsia="Calibri" w:hAnsi="Times New Roman" w:cs="Times New Roman"/>
            <w:color w:val="0000FF"/>
            <w:sz w:val="24"/>
            <w:szCs w:val="24"/>
            <w:lang w:eastAsia="ru-RU"/>
          </w:rPr>
          <w:t>K</w:t>
        </w:r>
      </w:hyperlink>
      <w:r w:rsidRPr="002032C7">
        <w:rPr>
          <w:rFonts w:ascii="Times New Roman" w:eastAsia="Calibri" w:hAnsi="Times New Roman" w:cs="Times New Roman"/>
          <w:sz w:val="24"/>
          <w:szCs w:val="24"/>
          <w:lang w:eastAsia="ru-RU"/>
        </w:rPr>
        <w:t xml:space="preserve">, </w:t>
      </w:r>
      <w:hyperlink r:id="rId26" w:history="1">
        <w:r w:rsidRPr="002032C7">
          <w:rPr>
            <w:rFonts w:ascii="Times New Roman" w:eastAsia="Calibri" w:hAnsi="Times New Roman" w:cs="Times New Roman"/>
            <w:color w:val="0000FF"/>
            <w:sz w:val="24"/>
            <w:szCs w:val="24"/>
            <w:lang w:eastAsia="ru-RU"/>
          </w:rPr>
          <w:t>L</w:t>
        </w:r>
      </w:hyperlink>
      <w:r w:rsidRPr="002032C7">
        <w:rPr>
          <w:rFonts w:ascii="Times New Roman" w:eastAsia="Calibri" w:hAnsi="Times New Roman" w:cs="Times New Roman"/>
          <w:sz w:val="24"/>
          <w:szCs w:val="24"/>
          <w:lang w:eastAsia="ru-RU"/>
        </w:rPr>
        <w:t xml:space="preserve">, </w:t>
      </w:r>
      <w:hyperlink r:id="rId27" w:history="1">
        <w:r w:rsidRPr="002032C7">
          <w:rPr>
            <w:rFonts w:ascii="Times New Roman" w:eastAsia="Calibri" w:hAnsi="Times New Roman" w:cs="Times New Roman"/>
            <w:color w:val="0000FF"/>
            <w:sz w:val="24"/>
            <w:szCs w:val="24"/>
            <w:lang w:eastAsia="ru-RU"/>
          </w:rPr>
          <w:t>M</w:t>
        </w:r>
      </w:hyperlink>
      <w:r w:rsidRPr="002032C7">
        <w:rPr>
          <w:rFonts w:ascii="Times New Roman" w:eastAsia="Calibri" w:hAnsi="Times New Roman" w:cs="Times New Roman"/>
          <w:sz w:val="24"/>
          <w:szCs w:val="24"/>
          <w:lang w:eastAsia="ru-RU"/>
        </w:rPr>
        <w:t xml:space="preserve"> (за исключением </w:t>
      </w:r>
      <w:hyperlink r:id="rId28" w:history="1">
        <w:r w:rsidRPr="002032C7">
          <w:rPr>
            <w:rFonts w:ascii="Times New Roman" w:eastAsia="Calibri" w:hAnsi="Times New Roman" w:cs="Times New Roman"/>
            <w:color w:val="0000FF"/>
            <w:sz w:val="24"/>
            <w:szCs w:val="24"/>
            <w:lang w:eastAsia="ru-RU"/>
          </w:rPr>
          <w:t>кодов 71</w:t>
        </w:r>
      </w:hyperlink>
      <w:r w:rsidRPr="002032C7">
        <w:rPr>
          <w:rFonts w:ascii="Times New Roman" w:eastAsia="Calibri" w:hAnsi="Times New Roman" w:cs="Times New Roman"/>
          <w:sz w:val="24"/>
          <w:szCs w:val="24"/>
          <w:lang w:eastAsia="ru-RU"/>
        </w:rPr>
        <w:t xml:space="preserve"> и </w:t>
      </w:r>
      <w:hyperlink r:id="rId29" w:history="1">
        <w:r w:rsidRPr="002032C7">
          <w:rPr>
            <w:rFonts w:ascii="Times New Roman" w:eastAsia="Calibri" w:hAnsi="Times New Roman" w:cs="Times New Roman"/>
            <w:color w:val="0000FF"/>
            <w:sz w:val="24"/>
            <w:szCs w:val="24"/>
            <w:lang w:eastAsia="ru-RU"/>
          </w:rPr>
          <w:t>75</w:t>
        </w:r>
      </w:hyperlink>
      <w:r w:rsidRPr="002032C7">
        <w:rPr>
          <w:rFonts w:ascii="Times New Roman" w:eastAsia="Calibri" w:hAnsi="Times New Roman" w:cs="Times New Roman"/>
          <w:sz w:val="24"/>
          <w:szCs w:val="24"/>
          <w:lang w:eastAsia="ru-RU"/>
        </w:rPr>
        <w:t xml:space="preserve">), </w:t>
      </w:r>
      <w:hyperlink r:id="rId30" w:history="1">
        <w:r w:rsidRPr="002032C7">
          <w:rPr>
            <w:rFonts w:ascii="Times New Roman" w:eastAsia="Calibri" w:hAnsi="Times New Roman" w:cs="Times New Roman"/>
            <w:color w:val="0000FF"/>
            <w:sz w:val="24"/>
            <w:szCs w:val="24"/>
            <w:lang w:eastAsia="ru-RU"/>
          </w:rPr>
          <w:t>N</w:t>
        </w:r>
      </w:hyperlink>
      <w:r w:rsidRPr="002032C7">
        <w:rPr>
          <w:rFonts w:ascii="Times New Roman" w:eastAsia="Calibri" w:hAnsi="Times New Roman" w:cs="Times New Roman"/>
          <w:sz w:val="24"/>
          <w:szCs w:val="24"/>
          <w:lang w:eastAsia="ru-RU"/>
        </w:rPr>
        <w:t xml:space="preserve">, </w:t>
      </w:r>
      <w:hyperlink r:id="rId31" w:history="1">
        <w:r w:rsidRPr="002032C7">
          <w:rPr>
            <w:rFonts w:ascii="Times New Roman" w:eastAsia="Calibri" w:hAnsi="Times New Roman" w:cs="Times New Roman"/>
            <w:color w:val="0000FF"/>
            <w:sz w:val="24"/>
            <w:szCs w:val="24"/>
            <w:lang w:eastAsia="ru-RU"/>
          </w:rPr>
          <w:t>O</w:t>
        </w:r>
      </w:hyperlink>
      <w:r w:rsidRPr="002032C7">
        <w:rPr>
          <w:rFonts w:ascii="Times New Roman" w:eastAsia="Calibri" w:hAnsi="Times New Roman" w:cs="Times New Roman"/>
          <w:sz w:val="24"/>
          <w:szCs w:val="24"/>
          <w:lang w:eastAsia="ru-RU"/>
        </w:rPr>
        <w:t xml:space="preserve">, </w:t>
      </w:r>
      <w:hyperlink r:id="rId32" w:history="1">
        <w:r w:rsidRPr="002032C7">
          <w:rPr>
            <w:rFonts w:ascii="Times New Roman" w:eastAsia="Calibri" w:hAnsi="Times New Roman" w:cs="Times New Roman"/>
            <w:color w:val="0000FF"/>
            <w:sz w:val="24"/>
            <w:szCs w:val="24"/>
            <w:lang w:eastAsia="ru-RU"/>
          </w:rPr>
          <w:t>S</w:t>
        </w:r>
      </w:hyperlink>
      <w:r w:rsidRPr="002032C7">
        <w:rPr>
          <w:rFonts w:ascii="Times New Roman" w:eastAsia="Calibri" w:hAnsi="Times New Roman" w:cs="Times New Roman"/>
          <w:sz w:val="24"/>
          <w:szCs w:val="24"/>
          <w:lang w:eastAsia="ru-RU"/>
        </w:rPr>
        <w:t xml:space="preserve">, </w:t>
      </w:r>
      <w:hyperlink r:id="rId33" w:history="1">
        <w:r w:rsidRPr="002032C7">
          <w:rPr>
            <w:rFonts w:ascii="Times New Roman" w:eastAsia="Calibri" w:hAnsi="Times New Roman" w:cs="Times New Roman"/>
            <w:color w:val="0000FF"/>
            <w:sz w:val="24"/>
            <w:szCs w:val="24"/>
            <w:lang w:eastAsia="ru-RU"/>
          </w:rPr>
          <w:t>T</w:t>
        </w:r>
      </w:hyperlink>
      <w:r w:rsidRPr="002032C7">
        <w:rPr>
          <w:rFonts w:ascii="Times New Roman" w:eastAsia="Calibri" w:hAnsi="Times New Roman" w:cs="Times New Roman"/>
          <w:sz w:val="24"/>
          <w:szCs w:val="24"/>
          <w:lang w:eastAsia="ru-RU"/>
        </w:rPr>
        <w:t xml:space="preserve">, </w:t>
      </w:r>
      <w:hyperlink r:id="rId34" w:history="1">
        <w:r w:rsidRPr="002032C7">
          <w:rPr>
            <w:rFonts w:ascii="Times New Roman" w:eastAsia="Calibri" w:hAnsi="Times New Roman" w:cs="Times New Roman"/>
            <w:color w:val="0000FF"/>
            <w:sz w:val="24"/>
            <w:szCs w:val="24"/>
            <w:lang w:eastAsia="ru-RU"/>
          </w:rPr>
          <w:t>U</w:t>
        </w:r>
      </w:hyperlink>
      <w:r w:rsidRPr="002032C7">
        <w:rPr>
          <w:rFonts w:ascii="Times New Roman" w:eastAsia="Calibri" w:hAnsi="Times New Roman" w:cs="Times New Roman"/>
          <w:sz w:val="24"/>
          <w:szCs w:val="24"/>
          <w:lang w:eastAsia="ru-RU"/>
        </w:rPr>
        <w:t xml:space="preserve"> Общероссийского классификатора видов экономической деятельности (ОК 029-2014 (КДЕС</w:t>
      </w:r>
      <w:proofErr w:type="gramStart"/>
      <w:r w:rsidRPr="002032C7">
        <w:rPr>
          <w:rFonts w:ascii="Times New Roman" w:eastAsia="Calibri" w:hAnsi="Times New Roman" w:cs="Times New Roman"/>
          <w:sz w:val="24"/>
          <w:szCs w:val="24"/>
          <w:lang w:eastAsia="ru-RU"/>
        </w:rPr>
        <w:t xml:space="preserve"> Р</w:t>
      </w:r>
      <w:proofErr w:type="gramEnd"/>
      <w:r w:rsidRPr="002032C7">
        <w:rPr>
          <w:rFonts w:ascii="Times New Roman" w:eastAsia="Calibri" w:hAnsi="Times New Roman" w:cs="Times New Roman"/>
          <w:sz w:val="24"/>
          <w:szCs w:val="24"/>
          <w:lang w:eastAsia="ru-RU"/>
        </w:rPr>
        <w:t xml:space="preserve">ед. 2) (при этом поддержка не может оказываться субъектам малого и среднего предпринимательства, осуществляющим производство и реализацию подакцизных товаров, а также добычу и реализацию полезных ископаемых, за исключением общераспространенных полезных ископаемых). До 1 января 2016 года - осуществляющим деятельность в сфере производства товаров (работ, услуг), за исключением видов деятельности, включенных в </w:t>
      </w:r>
      <w:hyperlink r:id="rId35" w:history="1">
        <w:r w:rsidRPr="002032C7">
          <w:rPr>
            <w:rFonts w:ascii="Times New Roman" w:eastAsia="Calibri" w:hAnsi="Times New Roman" w:cs="Times New Roman"/>
            <w:color w:val="0000FF"/>
            <w:sz w:val="24"/>
            <w:szCs w:val="24"/>
            <w:lang w:eastAsia="ru-RU"/>
          </w:rPr>
          <w:t>разделы G</w:t>
        </w:r>
      </w:hyperlink>
      <w:r w:rsidRPr="002032C7">
        <w:rPr>
          <w:rFonts w:ascii="Times New Roman" w:eastAsia="Calibri" w:hAnsi="Times New Roman" w:cs="Times New Roman"/>
          <w:sz w:val="24"/>
          <w:szCs w:val="24"/>
          <w:lang w:eastAsia="ru-RU"/>
        </w:rPr>
        <w:t xml:space="preserve">, </w:t>
      </w:r>
      <w:hyperlink r:id="rId36" w:history="1">
        <w:r w:rsidRPr="002032C7">
          <w:rPr>
            <w:rFonts w:ascii="Times New Roman" w:eastAsia="Calibri" w:hAnsi="Times New Roman" w:cs="Times New Roman"/>
            <w:color w:val="0000FF"/>
            <w:sz w:val="24"/>
            <w:szCs w:val="24"/>
            <w:lang w:eastAsia="ru-RU"/>
          </w:rPr>
          <w:t>J</w:t>
        </w:r>
      </w:hyperlink>
      <w:r w:rsidRPr="002032C7">
        <w:rPr>
          <w:rFonts w:ascii="Times New Roman" w:eastAsia="Calibri" w:hAnsi="Times New Roman" w:cs="Times New Roman"/>
          <w:sz w:val="24"/>
          <w:szCs w:val="24"/>
          <w:lang w:eastAsia="ru-RU"/>
        </w:rPr>
        <w:t xml:space="preserve">, </w:t>
      </w:r>
      <w:hyperlink r:id="rId37" w:history="1">
        <w:r w:rsidRPr="002032C7">
          <w:rPr>
            <w:rFonts w:ascii="Times New Roman" w:eastAsia="Calibri" w:hAnsi="Times New Roman" w:cs="Times New Roman"/>
            <w:color w:val="0000FF"/>
            <w:sz w:val="24"/>
            <w:szCs w:val="24"/>
            <w:lang w:eastAsia="ru-RU"/>
          </w:rPr>
          <w:t>K</w:t>
        </w:r>
      </w:hyperlink>
      <w:r w:rsidRPr="002032C7">
        <w:rPr>
          <w:rFonts w:ascii="Times New Roman" w:eastAsia="Calibri" w:hAnsi="Times New Roman" w:cs="Times New Roman"/>
          <w:sz w:val="24"/>
          <w:szCs w:val="24"/>
          <w:lang w:eastAsia="ru-RU"/>
        </w:rPr>
        <w:t xml:space="preserve"> (за исключением </w:t>
      </w:r>
      <w:hyperlink r:id="rId38" w:history="1">
        <w:r w:rsidRPr="002032C7">
          <w:rPr>
            <w:rFonts w:ascii="Times New Roman" w:eastAsia="Calibri" w:hAnsi="Times New Roman" w:cs="Times New Roman"/>
            <w:color w:val="0000FF"/>
            <w:sz w:val="24"/>
            <w:szCs w:val="24"/>
            <w:lang w:eastAsia="ru-RU"/>
          </w:rPr>
          <w:t>кода 74.2</w:t>
        </w:r>
      </w:hyperlink>
      <w:r w:rsidRPr="002032C7">
        <w:rPr>
          <w:rFonts w:ascii="Times New Roman" w:eastAsia="Calibri" w:hAnsi="Times New Roman" w:cs="Times New Roman"/>
          <w:sz w:val="24"/>
          <w:szCs w:val="24"/>
          <w:lang w:eastAsia="ru-RU"/>
        </w:rPr>
        <w:t xml:space="preserve">), </w:t>
      </w:r>
      <w:hyperlink r:id="rId39" w:history="1">
        <w:r w:rsidRPr="002032C7">
          <w:rPr>
            <w:rFonts w:ascii="Times New Roman" w:eastAsia="Calibri" w:hAnsi="Times New Roman" w:cs="Times New Roman"/>
            <w:color w:val="0000FF"/>
            <w:sz w:val="24"/>
            <w:szCs w:val="24"/>
            <w:lang w:eastAsia="ru-RU"/>
          </w:rPr>
          <w:t>L</w:t>
        </w:r>
      </w:hyperlink>
      <w:r w:rsidRPr="002032C7">
        <w:rPr>
          <w:rFonts w:ascii="Times New Roman" w:eastAsia="Calibri" w:hAnsi="Times New Roman" w:cs="Times New Roman"/>
          <w:sz w:val="24"/>
          <w:szCs w:val="24"/>
          <w:lang w:eastAsia="ru-RU"/>
        </w:rPr>
        <w:t xml:space="preserve">, </w:t>
      </w:r>
      <w:hyperlink r:id="rId40" w:history="1">
        <w:r w:rsidRPr="002032C7">
          <w:rPr>
            <w:rFonts w:ascii="Times New Roman" w:eastAsia="Calibri" w:hAnsi="Times New Roman" w:cs="Times New Roman"/>
            <w:color w:val="0000FF"/>
            <w:sz w:val="24"/>
            <w:szCs w:val="24"/>
            <w:lang w:eastAsia="ru-RU"/>
          </w:rPr>
          <w:t>O</w:t>
        </w:r>
      </w:hyperlink>
      <w:r w:rsidRPr="002032C7">
        <w:rPr>
          <w:rFonts w:ascii="Times New Roman" w:eastAsia="Calibri" w:hAnsi="Times New Roman" w:cs="Times New Roman"/>
          <w:sz w:val="24"/>
          <w:szCs w:val="24"/>
          <w:lang w:eastAsia="ru-RU"/>
        </w:rPr>
        <w:t xml:space="preserve"> (за исключением </w:t>
      </w:r>
      <w:hyperlink r:id="rId41" w:history="1">
        <w:r w:rsidRPr="002032C7">
          <w:rPr>
            <w:rFonts w:ascii="Times New Roman" w:eastAsia="Calibri" w:hAnsi="Times New Roman" w:cs="Times New Roman"/>
            <w:color w:val="0000FF"/>
            <w:sz w:val="24"/>
            <w:szCs w:val="24"/>
            <w:lang w:eastAsia="ru-RU"/>
          </w:rPr>
          <w:t>кодов 90</w:t>
        </w:r>
      </w:hyperlink>
      <w:r w:rsidRPr="002032C7">
        <w:rPr>
          <w:rFonts w:ascii="Times New Roman" w:eastAsia="Calibri" w:hAnsi="Times New Roman" w:cs="Times New Roman"/>
          <w:sz w:val="24"/>
          <w:szCs w:val="24"/>
          <w:lang w:eastAsia="ru-RU"/>
        </w:rPr>
        <w:t xml:space="preserve"> и </w:t>
      </w:r>
      <w:hyperlink r:id="rId42" w:history="1">
        <w:r w:rsidRPr="002032C7">
          <w:rPr>
            <w:rFonts w:ascii="Times New Roman" w:eastAsia="Calibri" w:hAnsi="Times New Roman" w:cs="Times New Roman"/>
            <w:color w:val="0000FF"/>
            <w:sz w:val="24"/>
            <w:szCs w:val="24"/>
            <w:lang w:eastAsia="ru-RU"/>
          </w:rPr>
          <w:t>92</w:t>
        </w:r>
      </w:hyperlink>
      <w:r w:rsidRPr="002032C7">
        <w:rPr>
          <w:rFonts w:ascii="Times New Roman" w:eastAsia="Calibri" w:hAnsi="Times New Roman" w:cs="Times New Roman"/>
          <w:sz w:val="24"/>
          <w:szCs w:val="24"/>
          <w:lang w:eastAsia="ru-RU"/>
        </w:rPr>
        <w:t xml:space="preserve">), </w:t>
      </w:r>
      <w:hyperlink r:id="rId43" w:history="1">
        <w:r w:rsidRPr="002032C7">
          <w:rPr>
            <w:rFonts w:ascii="Times New Roman" w:eastAsia="Calibri" w:hAnsi="Times New Roman" w:cs="Times New Roman"/>
            <w:color w:val="0000FF"/>
            <w:sz w:val="24"/>
            <w:szCs w:val="24"/>
            <w:lang w:eastAsia="ru-RU"/>
          </w:rPr>
          <w:t>P</w:t>
        </w:r>
      </w:hyperlink>
      <w:r w:rsidRPr="002032C7">
        <w:rPr>
          <w:rFonts w:ascii="Times New Roman" w:eastAsia="Calibri" w:hAnsi="Times New Roman" w:cs="Times New Roman"/>
          <w:sz w:val="24"/>
          <w:szCs w:val="24"/>
          <w:lang w:eastAsia="ru-RU"/>
        </w:rPr>
        <w:t xml:space="preserve">, а также относящихся к </w:t>
      </w:r>
      <w:hyperlink r:id="rId44" w:history="1">
        <w:r w:rsidRPr="002032C7">
          <w:rPr>
            <w:rFonts w:ascii="Times New Roman" w:eastAsia="Calibri" w:hAnsi="Times New Roman" w:cs="Times New Roman"/>
            <w:color w:val="0000FF"/>
            <w:sz w:val="24"/>
            <w:szCs w:val="24"/>
            <w:lang w:eastAsia="ru-RU"/>
          </w:rPr>
          <w:t>подклассу 63.3 раздела I</w:t>
        </w:r>
      </w:hyperlink>
      <w:r w:rsidRPr="002032C7">
        <w:rPr>
          <w:rFonts w:ascii="Times New Roman" w:eastAsia="Calibri" w:hAnsi="Times New Roman" w:cs="Times New Roman"/>
          <w:sz w:val="24"/>
          <w:szCs w:val="24"/>
          <w:lang w:eastAsia="ru-RU"/>
        </w:rPr>
        <w:t xml:space="preserve"> Общероссийского классификатора видов экономической деятельности (ОК 029-2001 (КДЕС ред. 1)).</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Ответственность за соблюдение вышеуказанных положений и достоверность представляемых сведений несут субъекты малого и среднего предпринимательства - получатели субсидий в соответствии с законодательством Российской Федерации.</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4. Предельный размер субсидии одному субъекту малого и среднего предпринимательства по лизинговым платежам не может превышать 900 тысяч рублей по одному договору лизинга и 1200 тысяч рублей по двум и более договорам лизинга в течение текущего финансового года.</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 xml:space="preserve">5. Субсидия по лизинговым платежам предоставляется на сумму, исчисленную </w:t>
      </w:r>
      <w:proofErr w:type="gramStart"/>
      <w:r w:rsidRPr="002032C7">
        <w:rPr>
          <w:rFonts w:ascii="Times New Roman" w:eastAsia="Calibri" w:hAnsi="Times New Roman" w:cs="Times New Roman"/>
          <w:sz w:val="24"/>
          <w:szCs w:val="24"/>
          <w:lang w:eastAsia="ru-RU"/>
        </w:rPr>
        <w:t>с даты заключения</w:t>
      </w:r>
      <w:proofErr w:type="gramEnd"/>
      <w:r w:rsidRPr="002032C7">
        <w:rPr>
          <w:rFonts w:ascii="Times New Roman" w:eastAsia="Calibri" w:hAnsi="Times New Roman" w:cs="Times New Roman"/>
          <w:sz w:val="24"/>
          <w:szCs w:val="24"/>
          <w:lang w:eastAsia="ru-RU"/>
        </w:rPr>
        <w:t xml:space="preserve"> договора лизинга, но не ранее 1 января 2013 года.</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6. Лизингополучатели представляют в течение года, но не позднее 25 ноября текущего финансового года, в МБУ "Городской центр предпринимательства и инноваций" следующие документы:</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 xml:space="preserve">1) </w:t>
      </w:r>
      <w:hyperlink w:anchor="P1630" w:history="1">
        <w:r w:rsidRPr="002032C7">
          <w:rPr>
            <w:rFonts w:ascii="Times New Roman" w:eastAsia="Calibri" w:hAnsi="Times New Roman" w:cs="Times New Roman"/>
            <w:color w:val="0000FF"/>
            <w:sz w:val="24"/>
            <w:szCs w:val="24"/>
            <w:lang w:eastAsia="ru-RU"/>
          </w:rPr>
          <w:t>заявка</w:t>
        </w:r>
      </w:hyperlink>
      <w:r w:rsidRPr="002032C7">
        <w:rPr>
          <w:rFonts w:ascii="Times New Roman" w:eastAsia="Calibri" w:hAnsi="Times New Roman" w:cs="Times New Roman"/>
          <w:sz w:val="24"/>
          <w:szCs w:val="24"/>
          <w:lang w:eastAsia="ru-RU"/>
        </w:rPr>
        <w:t xml:space="preserve"> на получение субсидии по лизинговым платежам по форме согласно Приложению 6 к подпрограмме;</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2) оригинал выписки из единого государственного реестра юридических лиц (индивидуальных предпринимателей), сформированной не ранее чем за один месяц до дня представления заявки, в случае если субъект малого и среднего предпринимательства представляет ее самостоятельно;</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3) копия свидетельства о постановке на учет в налоговом органе субъекта малого и среднего предпринимательства по месту жительства на территории Российской Федерации, нотариально заверенная или с предъявлением оригинала, в случае если субъект малого и среднего предпринимательства представляет их самостоятельно (для индивидуальных предпринимателей);</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4) справка об исполнении налогоплательщиком обязанности по уплате налогов, сборов, пеней, штрафов по форме, утвержденной приказом ФНС России, сформированная не ранее чем за один месяц до дня представления заявки, в случае если субъект малого и среднего предпринимательства представляет ее самостоятельно;</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proofErr w:type="gramStart"/>
      <w:r w:rsidRPr="002032C7">
        <w:rPr>
          <w:rFonts w:ascii="Times New Roman" w:eastAsia="Calibri" w:hAnsi="Times New Roman" w:cs="Times New Roman"/>
          <w:sz w:val="24"/>
          <w:szCs w:val="24"/>
          <w:lang w:eastAsia="ru-RU"/>
        </w:rPr>
        <w:t>5) справка регионального отделения Фонда социального страхования Российской Федерации по Республике Коми или его территориальных органов об исполнении субъектом малого и среднего предпринимательства обязательств по уплате страховых взносов на обязательное социальное страхование на случай временной нетрудоспособности и в связи с материнством, сформированная на последнюю отчетную дату, в случае если субъект малого и среднего предпринимательства представляет ее самостоятельно;</w:t>
      </w:r>
      <w:proofErr w:type="gramEnd"/>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 xml:space="preserve">6) справка Отделения Пенсионного фонда Российской Федерации по Республике Коми или его территориальных органов об исполнении субъектом малого и среднего предпринимательства обязательств по уплате страховых взносов на обязательное пенсионное страхование и обязательное медицинское страхование, сформированная на последнюю отчетную дату, в случае если субъект малого и среднего предпринимательства </w:t>
      </w:r>
      <w:r w:rsidRPr="002032C7">
        <w:rPr>
          <w:rFonts w:ascii="Times New Roman" w:eastAsia="Calibri" w:hAnsi="Times New Roman" w:cs="Times New Roman"/>
          <w:sz w:val="24"/>
          <w:szCs w:val="24"/>
          <w:lang w:eastAsia="ru-RU"/>
        </w:rPr>
        <w:lastRenderedPageBreak/>
        <w:t>представляет ее самостоятельно;</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7)</w:t>
      </w:r>
      <w:r w:rsidRPr="002032C7">
        <w:rPr>
          <w:rFonts w:ascii="Calibri" w:eastAsia="Calibri" w:hAnsi="Calibri" w:cs="Calibri"/>
          <w:szCs w:val="20"/>
          <w:lang w:eastAsia="ru-RU"/>
        </w:rPr>
        <w:t xml:space="preserve"> </w:t>
      </w:r>
      <w:r w:rsidRPr="002032C7">
        <w:rPr>
          <w:rFonts w:ascii="Times New Roman" w:eastAsia="Calibri" w:hAnsi="Times New Roman" w:cs="Times New Roman"/>
          <w:sz w:val="24"/>
          <w:szCs w:val="24"/>
          <w:lang w:eastAsia="ru-RU"/>
        </w:rPr>
        <w:t>документы, подтверждающие их соответствие категории субъекта малого и среднего предпринимательства в соответствии со ст. 4 Федерального закона № 209-ФЗ «О развитии малого и среднего предпринимательства в Российской Федерации»;</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8) копия договора лизинга и графика погашения лизинговых платежей, заверенная лизингодателем (с предъявлением оригинала) или нотариально;</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9) копии платежных документов, подтверждающих факт перечисления авансового платежа по договору финансовой аренды (лизинга), с отметкой банка;</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10) копия паспорта транспортного средства, приобретаемого в рамках договора лизинга, заверенная лизингополучателем (с предъявлением оригинала) или нотариально.</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В случае</w:t>
      </w:r>
      <w:proofErr w:type="gramStart"/>
      <w:r w:rsidRPr="002032C7">
        <w:rPr>
          <w:rFonts w:ascii="Times New Roman" w:eastAsia="Calibri" w:hAnsi="Times New Roman" w:cs="Times New Roman"/>
          <w:sz w:val="24"/>
          <w:szCs w:val="24"/>
          <w:lang w:eastAsia="ru-RU"/>
        </w:rPr>
        <w:t>,</w:t>
      </w:r>
      <w:proofErr w:type="gramEnd"/>
      <w:r w:rsidRPr="002032C7">
        <w:rPr>
          <w:rFonts w:ascii="Times New Roman" w:eastAsia="Calibri" w:hAnsi="Times New Roman" w:cs="Times New Roman"/>
          <w:sz w:val="24"/>
          <w:szCs w:val="24"/>
          <w:lang w:eastAsia="ru-RU"/>
        </w:rPr>
        <w:t xml:space="preserve"> если Лизингополучатель не представляет самостоятельно документы, указанные в подпунктах 2-7 пункта 6 настоящего Порядка, документы запрашиваются администрацией МО ГО «Сыктывкар» в органах, уполномоченных по предоставлению данных документов, в течение 3 рабочих дней с даты регистрации заявки. В случае</w:t>
      </w:r>
      <w:proofErr w:type="gramStart"/>
      <w:r w:rsidRPr="002032C7">
        <w:rPr>
          <w:rFonts w:ascii="Times New Roman" w:eastAsia="Calibri" w:hAnsi="Times New Roman" w:cs="Times New Roman"/>
          <w:sz w:val="24"/>
          <w:szCs w:val="24"/>
          <w:lang w:eastAsia="ru-RU"/>
        </w:rPr>
        <w:t>,</w:t>
      </w:r>
      <w:proofErr w:type="gramEnd"/>
      <w:r w:rsidRPr="002032C7">
        <w:rPr>
          <w:rFonts w:ascii="Times New Roman" w:eastAsia="Calibri" w:hAnsi="Times New Roman" w:cs="Times New Roman"/>
          <w:sz w:val="24"/>
          <w:szCs w:val="24"/>
          <w:lang w:eastAsia="ru-RU"/>
        </w:rPr>
        <w:t xml:space="preserve"> если на момент заседания Комиссии по рассмотрению заявок субъектов малого и среднего предпринимательства, претендующих на получение финансовой поддержки за счет средств бюджета МО ГО "Сыктывкар", и конкурсному отбору инвестиционных проектов субъектов малого и среднего предпринимательства (далее - Комиссия)  документы от уполномоченного на их выдачу органа не получены, рассмотрение заявки Лизингополучателя переносится на следующее заседание Комиссии. </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7. МБУ "Городской центр предпринимательства и инноваций" регистрирует заявку в день ее поступления, проверяет полноту (комплектность), оформление представленных лизингополучателем документов, их соответствие требованиям, установленным настоящим Порядком, и направляет их для рассмотрения в Комиссию.</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 xml:space="preserve">Срок рассмотрения МБУ "Городской центр предпринимательства и инноваций" представленных лизингополучателем документов не может превышать 45 календарных дней </w:t>
      </w:r>
      <w:proofErr w:type="gramStart"/>
      <w:r w:rsidRPr="002032C7">
        <w:rPr>
          <w:rFonts w:ascii="Times New Roman" w:eastAsia="Calibri" w:hAnsi="Times New Roman" w:cs="Times New Roman"/>
          <w:sz w:val="24"/>
          <w:szCs w:val="24"/>
          <w:lang w:eastAsia="ru-RU"/>
        </w:rPr>
        <w:t>с даты регистрации</w:t>
      </w:r>
      <w:proofErr w:type="gramEnd"/>
      <w:r w:rsidRPr="002032C7">
        <w:rPr>
          <w:rFonts w:ascii="Times New Roman" w:eastAsia="Calibri" w:hAnsi="Times New Roman" w:cs="Times New Roman"/>
          <w:sz w:val="24"/>
          <w:szCs w:val="24"/>
          <w:lang w:eastAsia="ru-RU"/>
        </w:rPr>
        <w:t xml:space="preserve"> представленных документов до даты их направления для рассмотрения в Комиссию.</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 xml:space="preserve">8. Персональный </w:t>
      </w:r>
      <w:hyperlink w:anchor="P1805" w:history="1">
        <w:r w:rsidRPr="002032C7">
          <w:rPr>
            <w:rFonts w:ascii="Times New Roman" w:eastAsia="Calibri" w:hAnsi="Times New Roman" w:cs="Times New Roman"/>
            <w:color w:val="0000FF"/>
            <w:sz w:val="24"/>
            <w:szCs w:val="24"/>
            <w:lang w:eastAsia="ru-RU"/>
          </w:rPr>
          <w:t>состав</w:t>
        </w:r>
      </w:hyperlink>
      <w:r w:rsidRPr="002032C7">
        <w:rPr>
          <w:rFonts w:ascii="Times New Roman" w:eastAsia="Calibri" w:hAnsi="Times New Roman" w:cs="Times New Roman"/>
          <w:sz w:val="24"/>
          <w:szCs w:val="24"/>
          <w:lang w:eastAsia="ru-RU"/>
        </w:rPr>
        <w:t xml:space="preserve"> Комиссии и регламент ее работы представлен в Приложении 7 к подпрограмме.</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 xml:space="preserve">9. Комиссия рассматривает документы и осуществляет оценку соответствия лизингополучателя условиям предоставления субсидии по лизинговым платежам и требованиям, установленным Федеральным </w:t>
      </w:r>
      <w:hyperlink r:id="rId45" w:history="1">
        <w:r w:rsidRPr="002032C7">
          <w:rPr>
            <w:rFonts w:ascii="Times New Roman" w:eastAsia="Calibri" w:hAnsi="Times New Roman" w:cs="Times New Roman"/>
            <w:color w:val="0000FF"/>
            <w:sz w:val="24"/>
            <w:szCs w:val="24"/>
            <w:lang w:eastAsia="ru-RU"/>
          </w:rPr>
          <w:t>законом</w:t>
        </w:r>
      </w:hyperlink>
      <w:r w:rsidRPr="002032C7">
        <w:rPr>
          <w:rFonts w:ascii="Times New Roman" w:eastAsia="Calibri" w:hAnsi="Times New Roman" w:cs="Times New Roman"/>
          <w:sz w:val="24"/>
          <w:szCs w:val="24"/>
          <w:lang w:eastAsia="ru-RU"/>
        </w:rPr>
        <w:t xml:space="preserve"> и настоящим Порядком, в срок не более трех рабочих дней </w:t>
      </w:r>
      <w:proofErr w:type="gramStart"/>
      <w:r w:rsidRPr="002032C7">
        <w:rPr>
          <w:rFonts w:ascii="Times New Roman" w:eastAsia="Calibri" w:hAnsi="Times New Roman" w:cs="Times New Roman"/>
          <w:sz w:val="24"/>
          <w:szCs w:val="24"/>
          <w:lang w:eastAsia="ru-RU"/>
        </w:rPr>
        <w:t>с даты поступления</w:t>
      </w:r>
      <w:proofErr w:type="gramEnd"/>
      <w:r w:rsidRPr="002032C7">
        <w:rPr>
          <w:rFonts w:ascii="Times New Roman" w:eastAsia="Calibri" w:hAnsi="Times New Roman" w:cs="Times New Roman"/>
          <w:sz w:val="24"/>
          <w:szCs w:val="24"/>
          <w:lang w:eastAsia="ru-RU"/>
        </w:rPr>
        <w:t xml:space="preserve"> документов в Комиссию.</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 xml:space="preserve">10. Решение Комиссии о соответствии (несоответствии) лизингополучателя условиям предоставления субсидии по лизинговым платежам и требованиям, установленным Федеральным </w:t>
      </w:r>
      <w:hyperlink r:id="rId46" w:history="1">
        <w:r w:rsidRPr="002032C7">
          <w:rPr>
            <w:rFonts w:ascii="Times New Roman" w:eastAsia="Calibri" w:hAnsi="Times New Roman" w:cs="Times New Roman"/>
            <w:color w:val="0000FF"/>
            <w:sz w:val="24"/>
            <w:szCs w:val="24"/>
            <w:lang w:eastAsia="ru-RU"/>
          </w:rPr>
          <w:t>законом</w:t>
        </w:r>
      </w:hyperlink>
      <w:r w:rsidRPr="002032C7">
        <w:rPr>
          <w:rFonts w:ascii="Times New Roman" w:eastAsia="Calibri" w:hAnsi="Times New Roman" w:cs="Times New Roman"/>
          <w:sz w:val="24"/>
          <w:szCs w:val="24"/>
          <w:lang w:eastAsia="ru-RU"/>
        </w:rPr>
        <w:t xml:space="preserve"> и настоящим Порядком, оформляется протоколом.</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 xml:space="preserve">11. На основании протокола Комиссии администрация МО ГО "Сыктывкар" в срок не более 5 рабочих дней </w:t>
      </w:r>
      <w:proofErr w:type="gramStart"/>
      <w:r w:rsidRPr="002032C7">
        <w:rPr>
          <w:rFonts w:ascii="Times New Roman" w:eastAsia="Calibri" w:hAnsi="Times New Roman" w:cs="Times New Roman"/>
          <w:sz w:val="24"/>
          <w:szCs w:val="24"/>
          <w:lang w:eastAsia="ru-RU"/>
        </w:rPr>
        <w:t>с даты</w:t>
      </w:r>
      <w:proofErr w:type="gramEnd"/>
      <w:r w:rsidRPr="002032C7">
        <w:rPr>
          <w:rFonts w:ascii="Times New Roman" w:eastAsia="Calibri" w:hAnsi="Times New Roman" w:cs="Times New Roman"/>
          <w:sz w:val="24"/>
          <w:szCs w:val="24"/>
          <w:lang w:eastAsia="ru-RU"/>
        </w:rPr>
        <w:t xml:space="preserve"> его подписания принимает решение о предоставлении субсидии по лизинговым платежам.</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В оказании финансовой поддержки должно быть отказано в случае, если:</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1) не представлены документы, определенные Порядком (за исключением документов, которые заявитель вправе предоставлять), или представлены недостоверные сведения и документы;</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2) не выполнены условия оказания финансовой поддержки, установленные Порядком;</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 xml:space="preserve">3) ранее в отношении заявителя было принято решение об оказании аналогичной поддержки и сроки ее оказания не истекли, в </w:t>
      </w:r>
      <w:proofErr w:type="spellStart"/>
      <w:r w:rsidRPr="002032C7">
        <w:rPr>
          <w:rFonts w:ascii="Times New Roman" w:eastAsia="Calibri" w:hAnsi="Times New Roman" w:cs="Times New Roman"/>
          <w:sz w:val="24"/>
          <w:szCs w:val="24"/>
          <w:lang w:eastAsia="ru-RU"/>
        </w:rPr>
        <w:t>т.ч</w:t>
      </w:r>
      <w:proofErr w:type="spellEnd"/>
      <w:r w:rsidRPr="002032C7">
        <w:rPr>
          <w:rFonts w:ascii="Times New Roman" w:eastAsia="Calibri" w:hAnsi="Times New Roman" w:cs="Times New Roman"/>
          <w:sz w:val="24"/>
          <w:szCs w:val="24"/>
          <w:lang w:eastAsia="ru-RU"/>
        </w:rPr>
        <w:t>. и по республиканским целевым программам, при этом поддержка в рамках одного и того же договора финансовой аренды (лизинга) считается аналогичной;</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 xml:space="preserve">4) с момента признания субъекта малого и среднего предпринимательства допустившим нарушение Порядка и условий оказания поддержки, в </w:t>
      </w:r>
      <w:proofErr w:type="spellStart"/>
      <w:r w:rsidRPr="002032C7">
        <w:rPr>
          <w:rFonts w:ascii="Times New Roman" w:eastAsia="Calibri" w:hAnsi="Times New Roman" w:cs="Times New Roman"/>
          <w:sz w:val="24"/>
          <w:szCs w:val="24"/>
          <w:lang w:eastAsia="ru-RU"/>
        </w:rPr>
        <w:t>т.ч</w:t>
      </w:r>
      <w:proofErr w:type="spellEnd"/>
      <w:r w:rsidRPr="002032C7">
        <w:rPr>
          <w:rFonts w:ascii="Times New Roman" w:eastAsia="Calibri" w:hAnsi="Times New Roman" w:cs="Times New Roman"/>
          <w:sz w:val="24"/>
          <w:szCs w:val="24"/>
          <w:lang w:eastAsia="ru-RU"/>
        </w:rPr>
        <w:t xml:space="preserve">. не обеспечившим </w:t>
      </w:r>
      <w:r w:rsidRPr="002032C7">
        <w:rPr>
          <w:rFonts w:ascii="Times New Roman" w:eastAsia="Calibri" w:hAnsi="Times New Roman" w:cs="Times New Roman"/>
          <w:sz w:val="24"/>
          <w:szCs w:val="24"/>
          <w:lang w:eastAsia="ru-RU"/>
        </w:rPr>
        <w:lastRenderedPageBreak/>
        <w:t>целевого использования средств поддержки, прошло менее чем три года.</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 xml:space="preserve">Принятое решение об отказе / одобрении в предоставлении субсидии по лизинговым платежам направляется МБУ "Городской центр предпринимательства и инноваций" в виде уведомления лизингополучателю в течение 3 рабочих дней </w:t>
      </w:r>
      <w:proofErr w:type="gramStart"/>
      <w:r w:rsidRPr="002032C7">
        <w:rPr>
          <w:rFonts w:ascii="Times New Roman" w:eastAsia="Calibri" w:hAnsi="Times New Roman" w:cs="Times New Roman"/>
          <w:sz w:val="24"/>
          <w:szCs w:val="24"/>
          <w:lang w:eastAsia="ru-RU"/>
        </w:rPr>
        <w:t>с даты принятия</w:t>
      </w:r>
      <w:proofErr w:type="gramEnd"/>
      <w:r w:rsidRPr="002032C7">
        <w:rPr>
          <w:rFonts w:ascii="Times New Roman" w:eastAsia="Calibri" w:hAnsi="Times New Roman" w:cs="Times New Roman"/>
          <w:sz w:val="24"/>
          <w:szCs w:val="24"/>
          <w:lang w:eastAsia="ru-RU"/>
        </w:rPr>
        <w:t xml:space="preserve"> решения.</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Лизингополучатель, в отношении которого принято решение об отказе в предоставлении субсидии, вправе обратиться повторно после устранения выявленных недостатков на условиях, установленных настоящим Порядком.</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 xml:space="preserve">12. Субсидии по лизинговым платежам предоставляются на основании договоров (соглашений), заключенных между лизингополучателями и администрацией МО ГО "Сыктывкар" в течение 10 рабочих дней </w:t>
      </w:r>
      <w:proofErr w:type="gramStart"/>
      <w:r w:rsidRPr="002032C7">
        <w:rPr>
          <w:rFonts w:ascii="Times New Roman" w:eastAsia="Calibri" w:hAnsi="Times New Roman" w:cs="Times New Roman"/>
          <w:sz w:val="24"/>
          <w:szCs w:val="24"/>
          <w:lang w:eastAsia="ru-RU"/>
        </w:rPr>
        <w:t>с даты подписания</w:t>
      </w:r>
      <w:proofErr w:type="gramEnd"/>
      <w:r w:rsidRPr="002032C7">
        <w:rPr>
          <w:rFonts w:ascii="Times New Roman" w:eastAsia="Calibri" w:hAnsi="Times New Roman" w:cs="Times New Roman"/>
          <w:sz w:val="24"/>
          <w:szCs w:val="24"/>
          <w:lang w:eastAsia="ru-RU"/>
        </w:rPr>
        <w:t xml:space="preserve"> договора (соглашения).</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13. В договоре (соглашении) определяются:</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1) размер, сроки предоставления субсидии, а также конкретная цель ее предоставления;</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2) обязательства получателя субсидии по целевому использованию субсидии, созданию и сохранению рабочих мест, а также по предоставлению документов для проверки целевого использования, и выполнения условий предоставления субсидии;</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 xml:space="preserve">3) порядок осуществления </w:t>
      </w:r>
      <w:proofErr w:type="gramStart"/>
      <w:r w:rsidRPr="002032C7">
        <w:rPr>
          <w:rFonts w:ascii="Times New Roman" w:eastAsia="Calibri" w:hAnsi="Times New Roman" w:cs="Times New Roman"/>
          <w:sz w:val="24"/>
          <w:szCs w:val="24"/>
          <w:lang w:eastAsia="ru-RU"/>
        </w:rPr>
        <w:t>контроля за</w:t>
      </w:r>
      <w:proofErr w:type="gramEnd"/>
      <w:r w:rsidRPr="002032C7">
        <w:rPr>
          <w:rFonts w:ascii="Times New Roman" w:eastAsia="Calibri" w:hAnsi="Times New Roman" w:cs="Times New Roman"/>
          <w:sz w:val="24"/>
          <w:szCs w:val="24"/>
          <w:lang w:eastAsia="ru-RU"/>
        </w:rPr>
        <w:t xml:space="preserve"> исполнением условий договора (соглашения), а также основания и порядок приостановления и прекращения предоставления субсидии;</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4) обязательства получателя субсидии по возврату полной суммы средств субсидии, использованной не по целевому назначению, а также в случае расторжения договора лизинга; порядок возврата субсидии, в том числе использованной не по целевому назначению;</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5) ответственность сторон за нарушение условий договора (соглашения);</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6) положения об обязательной проверке главным распорядителем (распорядителем) бюджетных средств, предоставляющим субсидию, и органом государственного (муниципального) финансового контроля соблюдения условий, целей и порядка предоставления субсидий их получателями.</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 xml:space="preserve">Срок подготовки договора (соглашения) составляет не более 5 рабочих дней </w:t>
      </w:r>
      <w:proofErr w:type="gramStart"/>
      <w:r w:rsidRPr="002032C7">
        <w:rPr>
          <w:rFonts w:ascii="Times New Roman" w:eastAsia="Calibri" w:hAnsi="Times New Roman" w:cs="Times New Roman"/>
          <w:sz w:val="24"/>
          <w:szCs w:val="24"/>
          <w:lang w:eastAsia="ru-RU"/>
        </w:rPr>
        <w:t>с даты принятия</w:t>
      </w:r>
      <w:proofErr w:type="gramEnd"/>
      <w:r w:rsidRPr="002032C7">
        <w:rPr>
          <w:rFonts w:ascii="Times New Roman" w:eastAsia="Calibri" w:hAnsi="Times New Roman" w:cs="Times New Roman"/>
          <w:sz w:val="24"/>
          <w:szCs w:val="24"/>
          <w:lang w:eastAsia="ru-RU"/>
        </w:rPr>
        <w:t xml:space="preserve"> администрацией МО ГО "Сыктывкар" решения о предоставлении субсидии по лизинговым платежам.</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14. Субсидии предоставляются в пределах лимитов бюджетных обязательств на соответствующий финансовый год.</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15. При выявлении администрацией МО ГО «Сыктывкар» факта нарушения Лизингополучателем условий, установленных настоящим Порядком при предоставлении субсидии, полученные бюджетные средства подлежат возврату лизингополучателем в бюджет МО ГО «Сыктывкар» в  течение 10 (десяти) банковских дней со дня  получения   соответствующего требования о возврате субсидии.</w:t>
      </w:r>
    </w:p>
    <w:p w:rsidR="002032C7" w:rsidRPr="002032C7" w:rsidRDefault="002032C7" w:rsidP="002032C7">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2032C7">
        <w:rPr>
          <w:rFonts w:ascii="Times New Roman" w:eastAsia="Calibri" w:hAnsi="Times New Roman" w:cs="Times New Roman"/>
          <w:sz w:val="24"/>
          <w:szCs w:val="24"/>
          <w:lang w:eastAsia="ru-RU"/>
        </w:rPr>
        <w:t xml:space="preserve">16.    </w:t>
      </w:r>
      <w:r w:rsidRPr="002032C7">
        <w:rPr>
          <w:rFonts w:ascii="Times New Roman" w:eastAsia="Times New Roman" w:hAnsi="Times New Roman" w:cs="Times New Roman"/>
          <w:sz w:val="24"/>
          <w:szCs w:val="24"/>
          <w:lang w:eastAsia="ru-RU"/>
        </w:rPr>
        <w:t>В случаях, предусмотренных договорами (соглашениями), остатки субсидий, не использованные в отчетном финансовом году, подлежат возврату в бюджет МО ГО «Сыктывкар».</w:t>
      </w:r>
    </w:p>
    <w:p w:rsidR="002032C7" w:rsidRPr="002032C7" w:rsidRDefault="002032C7" w:rsidP="002032C7">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2032C7">
        <w:rPr>
          <w:rFonts w:ascii="Times New Roman" w:eastAsia="Times New Roman" w:hAnsi="Times New Roman" w:cs="Times New Roman"/>
          <w:sz w:val="24"/>
          <w:szCs w:val="24"/>
          <w:lang w:eastAsia="ru-RU"/>
        </w:rPr>
        <w:t>Администрация МО ГО «Сыктывкар» в течение 5 (пяти) рабочих дней со дня предоставления лизингополучателем отчета о расходовании субсидий направляет требование о  возврате остатков субсидий, неиспользованных в отчетном финансовом году.</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 xml:space="preserve">17. </w:t>
      </w:r>
      <w:proofErr w:type="gramStart"/>
      <w:r w:rsidRPr="002032C7">
        <w:rPr>
          <w:rFonts w:ascii="Times New Roman" w:eastAsia="Calibri" w:hAnsi="Times New Roman" w:cs="Times New Roman"/>
          <w:sz w:val="24"/>
          <w:szCs w:val="24"/>
          <w:lang w:eastAsia="ru-RU"/>
        </w:rPr>
        <w:t>Контроль за</w:t>
      </w:r>
      <w:proofErr w:type="gramEnd"/>
      <w:r w:rsidRPr="002032C7">
        <w:rPr>
          <w:rFonts w:ascii="Times New Roman" w:eastAsia="Calibri" w:hAnsi="Times New Roman" w:cs="Times New Roman"/>
          <w:sz w:val="24"/>
          <w:szCs w:val="24"/>
          <w:lang w:eastAsia="ru-RU"/>
        </w:rPr>
        <w:t xml:space="preserve"> целевым использованием субсидии осуществляется в установленном порядке администрацией МО ГО «Сыктывкар» и органами муниципального (финансового) контроля.</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18. Нормативные правовые акты, принимаемые администрацией МО ГО "Сыктывкар" во исполнение настоящего Порядка, размещаются в установленном порядке на интернет-сайте администрации МО ГО "Сыктывкар" http://сыктывкар</w:t>
      </w:r>
      <w:proofErr w:type="gramStart"/>
      <w:r w:rsidRPr="002032C7">
        <w:rPr>
          <w:rFonts w:ascii="Times New Roman" w:eastAsia="Calibri" w:hAnsi="Times New Roman" w:cs="Times New Roman"/>
          <w:sz w:val="24"/>
          <w:szCs w:val="24"/>
          <w:lang w:eastAsia="ru-RU"/>
        </w:rPr>
        <w:t>.р</w:t>
      </w:r>
      <w:proofErr w:type="gramEnd"/>
      <w:r w:rsidRPr="002032C7">
        <w:rPr>
          <w:rFonts w:ascii="Times New Roman" w:eastAsia="Calibri" w:hAnsi="Times New Roman" w:cs="Times New Roman"/>
          <w:sz w:val="24"/>
          <w:szCs w:val="24"/>
          <w:lang w:eastAsia="ru-RU"/>
        </w:rPr>
        <w:t>ф в течение трех рабочих дней со дня их принятия.».</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p>
    <w:p w:rsidR="002032C7" w:rsidRPr="002032C7" w:rsidRDefault="002032C7" w:rsidP="002032C7">
      <w:pPr>
        <w:widowControl w:val="0"/>
        <w:autoSpaceDE w:val="0"/>
        <w:autoSpaceDN w:val="0"/>
        <w:adjustRightInd w:val="0"/>
        <w:spacing w:after="0" w:line="240" w:lineRule="auto"/>
        <w:jc w:val="right"/>
        <w:outlineLvl w:val="0"/>
        <w:rPr>
          <w:rFonts w:ascii="Times New Roman" w:eastAsia="Times New Roman" w:hAnsi="Times New Roman" w:cs="Times New Roman"/>
          <w:bCs/>
          <w:sz w:val="26"/>
          <w:szCs w:val="26"/>
          <w:lang w:eastAsia="ru-RU"/>
        </w:rPr>
      </w:pPr>
      <w:r w:rsidRPr="002032C7">
        <w:rPr>
          <w:rFonts w:ascii="Times New Roman" w:eastAsia="Times New Roman" w:hAnsi="Times New Roman" w:cs="Times New Roman"/>
          <w:bCs/>
          <w:sz w:val="26"/>
          <w:szCs w:val="26"/>
          <w:lang w:eastAsia="ru-RU"/>
        </w:rPr>
        <w:lastRenderedPageBreak/>
        <w:t>Приложение № 3</w:t>
      </w:r>
    </w:p>
    <w:p w:rsidR="002032C7" w:rsidRPr="002032C7" w:rsidRDefault="002032C7" w:rsidP="002032C7">
      <w:pPr>
        <w:widowControl w:val="0"/>
        <w:autoSpaceDE w:val="0"/>
        <w:autoSpaceDN w:val="0"/>
        <w:adjustRightInd w:val="0"/>
        <w:spacing w:after="0" w:line="240" w:lineRule="auto"/>
        <w:jc w:val="right"/>
        <w:rPr>
          <w:rFonts w:ascii="Times New Roman" w:eastAsia="Times New Roman" w:hAnsi="Times New Roman" w:cs="Times New Roman"/>
          <w:bCs/>
          <w:sz w:val="26"/>
          <w:szCs w:val="26"/>
          <w:lang w:eastAsia="ru-RU"/>
        </w:rPr>
      </w:pPr>
      <w:r w:rsidRPr="002032C7">
        <w:rPr>
          <w:rFonts w:ascii="Times New Roman" w:eastAsia="Times New Roman" w:hAnsi="Times New Roman" w:cs="Times New Roman"/>
          <w:bCs/>
          <w:sz w:val="26"/>
          <w:szCs w:val="26"/>
          <w:lang w:eastAsia="ru-RU"/>
        </w:rPr>
        <w:t>к постановлению</w:t>
      </w:r>
    </w:p>
    <w:p w:rsidR="002032C7" w:rsidRPr="002032C7" w:rsidRDefault="002032C7" w:rsidP="002032C7">
      <w:pPr>
        <w:widowControl w:val="0"/>
        <w:autoSpaceDE w:val="0"/>
        <w:autoSpaceDN w:val="0"/>
        <w:adjustRightInd w:val="0"/>
        <w:spacing w:after="0" w:line="240" w:lineRule="auto"/>
        <w:jc w:val="right"/>
        <w:rPr>
          <w:rFonts w:ascii="Times New Roman" w:eastAsia="Times New Roman" w:hAnsi="Times New Roman" w:cs="Times New Roman"/>
          <w:bCs/>
          <w:sz w:val="26"/>
          <w:szCs w:val="26"/>
          <w:lang w:eastAsia="ru-RU"/>
        </w:rPr>
      </w:pPr>
      <w:r w:rsidRPr="002032C7">
        <w:rPr>
          <w:rFonts w:ascii="Times New Roman" w:eastAsia="Times New Roman" w:hAnsi="Times New Roman" w:cs="Times New Roman"/>
          <w:bCs/>
          <w:sz w:val="26"/>
          <w:szCs w:val="26"/>
          <w:lang w:eastAsia="ru-RU"/>
        </w:rPr>
        <w:t>администрации МО ГО «Сыктывкар»</w:t>
      </w:r>
    </w:p>
    <w:p w:rsidR="002032C7" w:rsidRPr="002032C7" w:rsidRDefault="002032C7" w:rsidP="002032C7">
      <w:pPr>
        <w:autoSpaceDE w:val="0"/>
        <w:autoSpaceDN w:val="0"/>
        <w:adjustRightInd w:val="0"/>
        <w:spacing w:after="0" w:line="240" w:lineRule="auto"/>
        <w:jc w:val="right"/>
        <w:outlineLvl w:val="0"/>
        <w:rPr>
          <w:rFonts w:ascii="Times New Roman" w:eastAsia="Times New Roman" w:hAnsi="Times New Roman" w:cs="Times New Roman"/>
          <w:sz w:val="26"/>
          <w:szCs w:val="26"/>
          <w:lang w:eastAsia="ru-RU"/>
        </w:rPr>
      </w:pPr>
      <w:r w:rsidRPr="002032C7">
        <w:rPr>
          <w:rFonts w:ascii="Times New Roman" w:eastAsia="Times New Roman" w:hAnsi="Times New Roman" w:cs="Times New Roman"/>
          <w:bCs/>
          <w:sz w:val="26"/>
          <w:szCs w:val="26"/>
          <w:lang w:eastAsia="ru-RU"/>
        </w:rPr>
        <w:t xml:space="preserve">                                                                     от   _____________ 2016 г. № ______</w:t>
      </w:r>
    </w:p>
    <w:p w:rsidR="002032C7" w:rsidRPr="002032C7" w:rsidRDefault="002032C7" w:rsidP="002032C7">
      <w:pPr>
        <w:widowControl w:val="0"/>
        <w:autoSpaceDE w:val="0"/>
        <w:autoSpaceDN w:val="0"/>
        <w:spacing w:after="0" w:line="240" w:lineRule="auto"/>
        <w:rPr>
          <w:rFonts w:ascii="Times New Roman" w:eastAsia="Calibri" w:hAnsi="Times New Roman" w:cs="Times New Roman"/>
          <w:sz w:val="24"/>
          <w:szCs w:val="24"/>
          <w:lang w:eastAsia="ru-RU"/>
        </w:rPr>
      </w:pPr>
    </w:p>
    <w:p w:rsidR="002032C7" w:rsidRPr="002032C7" w:rsidRDefault="002032C7" w:rsidP="002032C7">
      <w:pPr>
        <w:widowControl w:val="0"/>
        <w:autoSpaceDE w:val="0"/>
        <w:autoSpaceDN w:val="0"/>
        <w:spacing w:after="0" w:line="240" w:lineRule="auto"/>
        <w:jc w:val="right"/>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«Приложение 3</w:t>
      </w:r>
    </w:p>
    <w:p w:rsidR="002032C7" w:rsidRPr="002032C7" w:rsidRDefault="002032C7" w:rsidP="002032C7">
      <w:pPr>
        <w:widowControl w:val="0"/>
        <w:autoSpaceDE w:val="0"/>
        <w:autoSpaceDN w:val="0"/>
        <w:spacing w:after="0" w:line="240" w:lineRule="auto"/>
        <w:jc w:val="right"/>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к подпрограмме</w:t>
      </w:r>
    </w:p>
    <w:p w:rsidR="002032C7" w:rsidRPr="002032C7" w:rsidRDefault="002032C7" w:rsidP="002032C7">
      <w:pPr>
        <w:widowControl w:val="0"/>
        <w:autoSpaceDE w:val="0"/>
        <w:autoSpaceDN w:val="0"/>
        <w:spacing w:after="0" w:line="240" w:lineRule="auto"/>
        <w:jc w:val="right"/>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"Малое и среднее</w:t>
      </w:r>
    </w:p>
    <w:p w:rsidR="002032C7" w:rsidRPr="002032C7" w:rsidRDefault="002032C7" w:rsidP="002032C7">
      <w:pPr>
        <w:widowControl w:val="0"/>
        <w:autoSpaceDE w:val="0"/>
        <w:autoSpaceDN w:val="0"/>
        <w:spacing w:after="0" w:line="240" w:lineRule="auto"/>
        <w:jc w:val="right"/>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предпринимательства"</w:t>
      </w:r>
    </w:p>
    <w:p w:rsidR="002032C7" w:rsidRPr="002032C7" w:rsidRDefault="002032C7" w:rsidP="002032C7">
      <w:pPr>
        <w:widowControl w:val="0"/>
        <w:autoSpaceDE w:val="0"/>
        <w:autoSpaceDN w:val="0"/>
        <w:spacing w:after="0" w:line="240" w:lineRule="auto"/>
        <w:rPr>
          <w:rFonts w:ascii="Times New Roman" w:eastAsia="Calibri" w:hAnsi="Times New Roman" w:cs="Times New Roman"/>
          <w:sz w:val="24"/>
          <w:szCs w:val="24"/>
          <w:lang w:eastAsia="ru-RU"/>
        </w:rPr>
      </w:pPr>
    </w:p>
    <w:p w:rsidR="002032C7" w:rsidRPr="002032C7" w:rsidRDefault="002032C7" w:rsidP="002032C7">
      <w:pPr>
        <w:widowControl w:val="0"/>
        <w:autoSpaceDE w:val="0"/>
        <w:autoSpaceDN w:val="0"/>
        <w:spacing w:after="0" w:line="240" w:lineRule="auto"/>
        <w:jc w:val="center"/>
        <w:rPr>
          <w:rFonts w:ascii="Times New Roman" w:eastAsia="Calibri" w:hAnsi="Times New Roman" w:cs="Times New Roman"/>
          <w:b/>
          <w:sz w:val="24"/>
          <w:szCs w:val="24"/>
          <w:lang w:eastAsia="ru-RU"/>
        </w:rPr>
      </w:pPr>
      <w:bookmarkStart w:id="6" w:name="P1409"/>
      <w:bookmarkEnd w:id="6"/>
      <w:r w:rsidRPr="002032C7">
        <w:rPr>
          <w:rFonts w:ascii="Times New Roman" w:eastAsia="Calibri" w:hAnsi="Times New Roman" w:cs="Times New Roman"/>
          <w:b/>
          <w:sz w:val="24"/>
          <w:szCs w:val="24"/>
          <w:lang w:eastAsia="ru-RU"/>
        </w:rPr>
        <w:t>Порядок субсидирования части расходов субъектов малого предпринимательства, связанных с началом предпринимательской деятельности (гранты)</w:t>
      </w:r>
    </w:p>
    <w:p w:rsidR="002032C7" w:rsidRPr="002032C7" w:rsidRDefault="002032C7" w:rsidP="002032C7">
      <w:pPr>
        <w:widowControl w:val="0"/>
        <w:autoSpaceDE w:val="0"/>
        <w:autoSpaceDN w:val="0"/>
        <w:spacing w:after="0" w:line="240" w:lineRule="auto"/>
        <w:rPr>
          <w:rFonts w:ascii="Times New Roman" w:eastAsia="Calibri" w:hAnsi="Times New Roman" w:cs="Times New Roman"/>
          <w:sz w:val="24"/>
          <w:szCs w:val="24"/>
          <w:lang w:eastAsia="ru-RU"/>
        </w:rPr>
      </w:pP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 xml:space="preserve">1. Настоящий Порядок определяет механизм субсидирования части расходов субъектов малого предпринимательства, связанных с началом предпринимательской деятельности (гранты) (за исключением услуг в сфере дошкольного образования) (далее - субъекты малого предпринимательства), в пределах средств бюджета МО ГО "Сыктывкар", предусмотренных на реализацию </w:t>
      </w:r>
      <w:hyperlink w:anchor="P668" w:history="1">
        <w:r w:rsidRPr="002032C7">
          <w:rPr>
            <w:rFonts w:ascii="Times New Roman" w:eastAsia="Calibri" w:hAnsi="Times New Roman" w:cs="Times New Roman"/>
            <w:color w:val="0000FF"/>
            <w:sz w:val="24"/>
            <w:szCs w:val="24"/>
            <w:lang w:eastAsia="ru-RU"/>
          </w:rPr>
          <w:t>подпрограммы</w:t>
        </w:r>
      </w:hyperlink>
      <w:r w:rsidRPr="002032C7">
        <w:rPr>
          <w:rFonts w:ascii="Times New Roman" w:eastAsia="Calibri" w:hAnsi="Times New Roman" w:cs="Times New Roman"/>
          <w:sz w:val="24"/>
          <w:szCs w:val="24"/>
          <w:lang w:eastAsia="ru-RU"/>
        </w:rPr>
        <w:t xml:space="preserve"> "Малое и среднее предпринимательство", на соответствующий финансовый год (далее - субсидия (грант)).</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2. Субсидия (грант) предоставляется субъектам малого предпринимательства, одновременно отвечающим следующим требованиям:</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 xml:space="preserve">1) установленным Федеральным </w:t>
      </w:r>
      <w:hyperlink r:id="rId47" w:history="1">
        <w:r w:rsidRPr="002032C7">
          <w:rPr>
            <w:rFonts w:ascii="Times New Roman" w:eastAsia="Calibri" w:hAnsi="Times New Roman" w:cs="Times New Roman"/>
            <w:color w:val="0000FF"/>
            <w:sz w:val="24"/>
            <w:szCs w:val="24"/>
            <w:lang w:eastAsia="ru-RU"/>
          </w:rPr>
          <w:t>законом</w:t>
        </w:r>
      </w:hyperlink>
      <w:r w:rsidRPr="002032C7">
        <w:rPr>
          <w:rFonts w:ascii="Times New Roman" w:eastAsia="Calibri" w:hAnsi="Times New Roman" w:cs="Times New Roman"/>
          <w:sz w:val="24"/>
          <w:szCs w:val="24"/>
          <w:lang w:eastAsia="ru-RU"/>
        </w:rPr>
        <w:t xml:space="preserve"> "О развитии малого и среднего предпринимательства в Российской Федерации" (далее - Федеральный закон), и условиям, определенным настоящим Порядком;</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2) на момент подачи заявки на финансовую поддержку зарегистрированным и осуществляющим свою деятельность на территории МО ГО "Сыктывкар" не более 1 (одного) года;</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 xml:space="preserve">3) не </w:t>
      </w:r>
      <w:proofErr w:type="gramStart"/>
      <w:r w:rsidRPr="002032C7">
        <w:rPr>
          <w:rFonts w:ascii="Times New Roman" w:eastAsia="Calibri" w:hAnsi="Times New Roman" w:cs="Times New Roman"/>
          <w:sz w:val="24"/>
          <w:szCs w:val="24"/>
          <w:lang w:eastAsia="ru-RU"/>
        </w:rPr>
        <w:t>имеющим</w:t>
      </w:r>
      <w:proofErr w:type="gramEnd"/>
      <w:r w:rsidRPr="002032C7">
        <w:rPr>
          <w:rFonts w:ascii="Times New Roman" w:eastAsia="Calibri" w:hAnsi="Times New Roman" w:cs="Times New Roman"/>
          <w:sz w:val="24"/>
          <w:szCs w:val="24"/>
          <w:lang w:eastAsia="ru-RU"/>
        </w:rPr>
        <w:t xml:space="preserve"> задолженности по уплате налогов, сборов, пеней и иных обязательных платежей в бюджетную систему Российской Федерации и внебюджетные фонды;</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 xml:space="preserve">4) не </w:t>
      </w:r>
      <w:proofErr w:type="gramStart"/>
      <w:r w:rsidRPr="002032C7">
        <w:rPr>
          <w:rFonts w:ascii="Times New Roman" w:eastAsia="Calibri" w:hAnsi="Times New Roman" w:cs="Times New Roman"/>
          <w:sz w:val="24"/>
          <w:szCs w:val="24"/>
          <w:lang w:eastAsia="ru-RU"/>
        </w:rPr>
        <w:t>имеющим</w:t>
      </w:r>
      <w:proofErr w:type="gramEnd"/>
      <w:r w:rsidRPr="002032C7">
        <w:rPr>
          <w:rFonts w:ascii="Times New Roman" w:eastAsia="Calibri" w:hAnsi="Times New Roman" w:cs="Times New Roman"/>
          <w:sz w:val="24"/>
          <w:szCs w:val="24"/>
          <w:lang w:eastAsia="ru-RU"/>
        </w:rPr>
        <w:t xml:space="preserve"> задолженности по заработной плате перед наемными работниками;</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5) руководитель субъекта малого предпринимательства, индивидуальный предприниматель должен быть зарегистрирован по месту жительства на территории МО ГО "Сыктывкар";</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 xml:space="preserve">6) наличие бизнес-проектов, </w:t>
      </w:r>
      <w:proofErr w:type="gramStart"/>
      <w:r w:rsidRPr="002032C7">
        <w:rPr>
          <w:rFonts w:ascii="Times New Roman" w:eastAsia="Calibri" w:hAnsi="Times New Roman" w:cs="Times New Roman"/>
          <w:sz w:val="24"/>
          <w:szCs w:val="24"/>
          <w:lang w:eastAsia="ru-RU"/>
        </w:rPr>
        <w:t>признанных</w:t>
      </w:r>
      <w:proofErr w:type="gramEnd"/>
      <w:r w:rsidRPr="002032C7">
        <w:rPr>
          <w:rFonts w:ascii="Times New Roman" w:eastAsia="Calibri" w:hAnsi="Times New Roman" w:cs="Times New Roman"/>
          <w:sz w:val="24"/>
          <w:szCs w:val="24"/>
          <w:lang w:eastAsia="ru-RU"/>
        </w:rPr>
        <w:t xml:space="preserve"> прошедшими конкурсный отбор, осуществляемый в соответствии с </w:t>
      </w:r>
      <w:hyperlink w:anchor="P1805" w:history="1">
        <w:r w:rsidRPr="002032C7">
          <w:rPr>
            <w:rFonts w:ascii="Times New Roman" w:eastAsia="Calibri" w:hAnsi="Times New Roman" w:cs="Times New Roman"/>
            <w:color w:val="0000FF"/>
            <w:sz w:val="24"/>
            <w:szCs w:val="24"/>
            <w:lang w:eastAsia="ru-RU"/>
          </w:rPr>
          <w:t>Приложением 7</w:t>
        </w:r>
      </w:hyperlink>
      <w:r w:rsidRPr="002032C7">
        <w:rPr>
          <w:rFonts w:ascii="Times New Roman" w:eastAsia="Calibri" w:hAnsi="Times New Roman" w:cs="Times New Roman"/>
          <w:sz w:val="24"/>
          <w:szCs w:val="24"/>
          <w:lang w:eastAsia="ru-RU"/>
        </w:rPr>
        <w:t xml:space="preserve"> к подпрограмме;</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bookmarkStart w:id="7" w:name="P1425"/>
      <w:bookmarkEnd w:id="7"/>
      <w:r w:rsidRPr="002032C7">
        <w:rPr>
          <w:rFonts w:ascii="Times New Roman" w:eastAsia="Calibri" w:hAnsi="Times New Roman" w:cs="Times New Roman"/>
          <w:sz w:val="24"/>
          <w:szCs w:val="24"/>
          <w:lang w:eastAsia="ru-RU"/>
        </w:rPr>
        <w:t xml:space="preserve">7) </w:t>
      </w:r>
      <w:proofErr w:type="gramStart"/>
      <w:r w:rsidRPr="002032C7">
        <w:rPr>
          <w:rFonts w:ascii="Times New Roman" w:eastAsia="Calibri" w:hAnsi="Times New Roman" w:cs="Times New Roman"/>
          <w:sz w:val="24"/>
          <w:szCs w:val="24"/>
          <w:lang w:eastAsia="ru-RU"/>
        </w:rPr>
        <w:t>учредителями</w:t>
      </w:r>
      <w:proofErr w:type="gramEnd"/>
      <w:r w:rsidRPr="002032C7">
        <w:rPr>
          <w:rFonts w:ascii="Times New Roman" w:eastAsia="Calibri" w:hAnsi="Times New Roman" w:cs="Times New Roman"/>
          <w:sz w:val="24"/>
          <w:szCs w:val="24"/>
          <w:lang w:eastAsia="ru-RU"/>
        </w:rPr>
        <w:t xml:space="preserve"> которых являются:</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 зарегистрированные безработные,</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 работники, находящиеся под угрозой увольнения (установление неполного рабочего времени, временная приостановка работ, предоставление отпусков без сохранения заработной платы, мероприятия по высвобождению работников),</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 военнослужащие, уволенные в запас в связи с сокращением из Вооруженных Сил,</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 физические лица в возрасте до 30 лет,</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 инвалиды,</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 молодые семьи, имеющие детей, в том числе неполные молодые семьи, состоящие из 1 (одного) молодого родителя и 1 (одного) и более детей, при условии, что возраст каждого из супругов либо 1 (одного) родителя в неполной семье не превышает 35 лет, неполные семьи, многодетные семьи, семьи, воспитывающие детей-инвалидов,</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 xml:space="preserve">и </w:t>
      </w:r>
      <w:proofErr w:type="gramStart"/>
      <w:r w:rsidRPr="002032C7">
        <w:rPr>
          <w:rFonts w:ascii="Times New Roman" w:eastAsia="Calibri" w:hAnsi="Times New Roman" w:cs="Times New Roman"/>
          <w:sz w:val="24"/>
          <w:szCs w:val="24"/>
          <w:lang w:eastAsia="ru-RU"/>
        </w:rPr>
        <w:t>доля</w:t>
      </w:r>
      <w:proofErr w:type="gramEnd"/>
      <w:r w:rsidRPr="002032C7">
        <w:rPr>
          <w:rFonts w:ascii="Times New Roman" w:eastAsia="Calibri" w:hAnsi="Times New Roman" w:cs="Times New Roman"/>
          <w:sz w:val="24"/>
          <w:szCs w:val="24"/>
          <w:lang w:eastAsia="ru-RU"/>
        </w:rPr>
        <w:t xml:space="preserve"> которых в уставном капитале составляет не менее 50%;</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proofErr w:type="gramStart"/>
      <w:r w:rsidRPr="002032C7">
        <w:rPr>
          <w:rFonts w:ascii="Times New Roman" w:eastAsia="Calibri" w:hAnsi="Times New Roman" w:cs="Times New Roman"/>
          <w:sz w:val="24"/>
          <w:szCs w:val="24"/>
          <w:lang w:eastAsia="ru-RU"/>
        </w:rPr>
        <w:t>учредителями</w:t>
      </w:r>
      <w:proofErr w:type="gramEnd"/>
      <w:r w:rsidRPr="002032C7">
        <w:rPr>
          <w:rFonts w:ascii="Times New Roman" w:eastAsia="Calibri" w:hAnsi="Times New Roman" w:cs="Times New Roman"/>
          <w:sz w:val="24"/>
          <w:szCs w:val="24"/>
          <w:lang w:eastAsia="ru-RU"/>
        </w:rPr>
        <w:t xml:space="preserve"> которых не являются учредители субъектов малого предпринимательства, ранее получивших субсидию (грант) в рамках программ развития малого и среднего предпринимательства;</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lastRenderedPageBreak/>
        <w:t xml:space="preserve">8) </w:t>
      </w:r>
      <w:proofErr w:type="gramStart"/>
      <w:r w:rsidRPr="002032C7">
        <w:rPr>
          <w:rFonts w:ascii="Times New Roman" w:eastAsia="Calibri" w:hAnsi="Times New Roman" w:cs="Times New Roman"/>
          <w:sz w:val="24"/>
          <w:szCs w:val="24"/>
          <w:lang w:eastAsia="ru-RU"/>
        </w:rPr>
        <w:t>руководители</w:t>
      </w:r>
      <w:proofErr w:type="gramEnd"/>
      <w:r w:rsidRPr="002032C7">
        <w:rPr>
          <w:rFonts w:ascii="Times New Roman" w:eastAsia="Calibri" w:hAnsi="Times New Roman" w:cs="Times New Roman"/>
          <w:sz w:val="24"/>
          <w:szCs w:val="24"/>
          <w:lang w:eastAsia="ru-RU"/>
        </w:rPr>
        <w:t xml:space="preserve"> которых имеют высшее экономическое образование или прошли обучение по программе, связанной с осуществлением предпринимательской деятельности или менеджментом организации (управлением организацией, проектами), продолжительностью не менее 72 учебных часов в течение трех лет до даты подачи заявки на получение субсидии (гранта).</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Под программами, связанными с осуществлением предпринимательской деятельности или менеджментом организации (управлением организацией, проектами), в целях настоящего Порядка понимаются программы, в наименованиях которых или в наименованиях не менее чем половины дисциплин, по которым проводилось обучение, указано о получении субъектами малого предпринимательства знаний в сфере предпринимательства или менеджмента организации.</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Под руководителями в целях настоящего порядка понимаются учредители, руководители юридических лиц, имеющие право действовать без доверенности, или индивидуальные предприниматели (далее - руководители);</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9) гранты в рамках коммерческой концессии предоставляются после предоставления договора коммерческой концессии и свидетельства о государственной регистрации предоставления права использования в предпринимательской деятельности комплекса принадлежащих правообладателю исключительных прав по договору коммерческой концессии;</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 xml:space="preserve">10) гранты предоставляются при условии </w:t>
      </w:r>
      <w:proofErr w:type="spellStart"/>
      <w:r w:rsidRPr="002032C7">
        <w:rPr>
          <w:rFonts w:ascii="Times New Roman" w:eastAsia="Calibri" w:hAnsi="Times New Roman" w:cs="Times New Roman"/>
          <w:sz w:val="24"/>
          <w:szCs w:val="24"/>
          <w:lang w:eastAsia="ru-RU"/>
        </w:rPr>
        <w:t>софинансирования</w:t>
      </w:r>
      <w:proofErr w:type="spellEnd"/>
      <w:r w:rsidRPr="002032C7">
        <w:rPr>
          <w:rFonts w:ascii="Times New Roman" w:eastAsia="Calibri" w:hAnsi="Times New Roman" w:cs="Times New Roman"/>
          <w:sz w:val="24"/>
          <w:szCs w:val="24"/>
          <w:lang w:eastAsia="ru-RU"/>
        </w:rPr>
        <w:t xml:space="preserve"> начинающим субъектом малого предпринимательства расходов на реализацию проекта в размере не менее 15% от размера получаемого гранта.</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3. Субсидия (грант) не предоставляется субъектам малого предпринимательства:</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юридическим лицам, созданным в процессе реорганизации;</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индивидуальным предпринимателям, прекратившим свою деятельность в течение года до даты подачи заявки на получение субсидии (гранта);</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proofErr w:type="gramStart"/>
      <w:r w:rsidRPr="002032C7">
        <w:rPr>
          <w:rFonts w:ascii="Times New Roman" w:eastAsia="Calibri" w:hAnsi="Times New Roman" w:cs="Times New Roman"/>
          <w:sz w:val="24"/>
          <w:szCs w:val="24"/>
          <w:lang w:eastAsia="ru-RU"/>
        </w:rPr>
        <w:t>руководители</w:t>
      </w:r>
      <w:proofErr w:type="gramEnd"/>
      <w:r w:rsidRPr="002032C7">
        <w:rPr>
          <w:rFonts w:ascii="Times New Roman" w:eastAsia="Calibri" w:hAnsi="Times New Roman" w:cs="Times New Roman"/>
          <w:sz w:val="24"/>
          <w:szCs w:val="24"/>
          <w:lang w:eastAsia="ru-RU"/>
        </w:rPr>
        <w:t xml:space="preserve"> которых имеют иное место работы или входят в состав учредителей иных коммерческих организаций;</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proofErr w:type="gramStart"/>
      <w:r w:rsidRPr="002032C7">
        <w:rPr>
          <w:rFonts w:ascii="Times New Roman" w:eastAsia="Calibri" w:hAnsi="Times New Roman" w:cs="Times New Roman"/>
          <w:sz w:val="24"/>
          <w:szCs w:val="24"/>
          <w:lang w:eastAsia="ru-RU"/>
        </w:rPr>
        <w:t>руководители</w:t>
      </w:r>
      <w:proofErr w:type="gramEnd"/>
      <w:r w:rsidRPr="002032C7">
        <w:rPr>
          <w:rFonts w:ascii="Times New Roman" w:eastAsia="Calibri" w:hAnsi="Times New Roman" w:cs="Times New Roman"/>
          <w:sz w:val="24"/>
          <w:szCs w:val="24"/>
          <w:lang w:eastAsia="ru-RU"/>
        </w:rPr>
        <w:t xml:space="preserve"> которых ранее получали данную субсидию по республиканским и муниципальным целевым программам развития малого и среднего предпринимательства в Республике Коми.</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Ответственность за соблюдение вышеуказанных положений и достоверность представляемых сведений несут субъекты малого предпринимательства - получатели субсидий в соответствии с законодательством Российской Федерации.</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bookmarkStart w:id="8" w:name="P1445"/>
      <w:bookmarkEnd w:id="8"/>
      <w:r w:rsidRPr="002032C7">
        <w:rPr>
          <w:rFonts w:ascii="Times New Roman" w:eastAsia="Calibri" w:hAnsi="Times New Roman" w:cs="Times New Roman"/>
          <w:sz w:val="24"/>
          <w:szCs w:val="24"/>
          <w:lang w:eastAsia="ru-RU"/>
        </w:rPr>
        <w:t xml:space="preserve">4. Субсидия (грант) предоставляется субъекту малого предпринимательства однократно в размере не более 500 тысяч рублей. </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 xml:space="preserve">Расходование субсидии (гранта) по ее целевому назначению должно быть осуществлено субъектом малого предпринимательства в срок, не превышающий 6 месяцев </w:t>
      </w:r>
      <w:proofErr w:type="gramStart"/>
      <w:r w:rsidRPr="002032C7">
        <w:rPr>
          <w:rFonts w:ascii="Times New Roman" w:eastAsia="Calibri" w:hAnsi="Times New Roman" w:cs="Times New Roman"/>
          <w:sz w:val="24"/>
          <w:szCs w:val="24"/>
          <w:lang w:eastAsia="ru-RU"/>
        </w:rPr>
        <w:t>с даты перечисления</w:t>
      </w:r>
      <w:proofErr w:type="gramEnd"/>
      <w:r w:rsidRPr="002032C7">
        <w:rPr>
          <w:rFonts w:ascii="Times New Roman" w:eastAsia="Calibri" w:hAnsi="Times New Roman" w:cs="Times New Roman"/>
          <w:sz w:val="24"/>
          <w:szCs w:val="24"/>
          <w:lang w:eastAsia="ru-RU"/>
        </w:rPr>
        <w:t xml:space="preserve"> денежных средств. Решение о продлении срока расходования субсидии (гранта) принимается Комиссией по рассмотрению заявок субъектов малого и среднего предпринимательства, претендующих на получение финансовой поддержки за счет средств бюджета МО ГО "Сыктывкар", и конкурсному отбору </w:t>
      </w:r>
      <w:proofErr w:type="gramStart"/>
      <w:r w:rsidRPr="002032C7">
        <w:rPr>
          <w:rFonts w:ascii="Times New Roman" w:eastAsia="Calibri" w:hAnsi="Times New Roman" w:cs="Times New Roman"/>
          <w:sz w:val="24"/>
          <w:szCs w:val="24"/>
          <w:lang w:eastAsia="ru-RU"/>
        </w:rPr>
        <w:t>бизнес-проектов</w:t>
      </w:r>
      <w:proofErr w:type="gramEnd"/>
      <w:r w:rsidRPr="002032C7">
        <w:rPr>
          <w:rFonts w:ascii="Times New Roman" w:eastAsia="Calibri" w:hAnsi="Times New Roman" w:cs="Times New Roman"/>
          <w:sz w:val="24"/>
          <w:szCs w:val="24"/>
          <w:lang w:eastAsia="ru-RU"/>
        </w:rPr>
        <w:t xml:space="preserve"> субъектов малого предпринимательства и граждан, желающих открыть собственное дело (далее - Комиссия). Срок продления по рекомендации Комиссии не может превышать 6 месяцев.</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5. Субсидия (грант) предоставляется для осуществления субъектом малого предпринимательства следующих видов расходов, связанных с ведением предпринимательской деятельности:</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1) приобретение основных и оборотных средств;</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2) оплата расходов по разработке проектно-сметной документации;</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3) оплата стоимости аренды помещения, используемого для осуществления предпринимательской деятельности;</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lastRenderedPageBreak/>
        <w:t>4) приобретение и оплата услуг по сопровождению программного обеспечения;</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5) приобретение методической и справочной литературы;</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6) оплата расходов на получение лицензии на осуществление видов деятельности, подлежащих лицензированию в соответствии с законодательством Российской Федерации;</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7) оплата расходов на получение патента на изобретение, полезную модель, промышленный образец, селекционное достижение (включая племенной материал) и (или) свидетельства о регистрации авторских прав;</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8) изготовление и (или) размещение рекламы, включая изготовление рекламных стендов и рекламных щитов, рекламных буклетов, листовок, брошюр и каталогов, содержащих информацию о реализуемых товарах (работах, услугах).</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6. Субъекты малого предпринимательства представляют в течение года, но не позднее 25 ноября текущего финансового года, в МБУ "Городской центр предпринимательства и инноваций" следующие документы:</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 xml:space="preserve">1) </w:t>
      </w:r>
      <w:hyperlink w:anchor="P1630" w:history="1">
        <w:r w:rsidRPr="002032C7">
          <w:rPr>
            <w:rFonts w:ascii="Times New Roman" w:eastAsia="Calibri" w:hAnsi="Times New Roman" w:cs="Times New Roman"/>
            <w:color w:val="0000FF"/>
            <w:sz w:val="24"/>
            <w:szCs w:val="24"/>
            <w:lang w:eastAsia="ru-RU"/>
          </w:rPr>
          <w:t>заявка</w:t>
        </w:r>
      </w:hyperlink>
      <w:r w:rsidRPr="002032C7">
        <w:rPr>
          <w:rFonts w:ascii="Times New Roman" w:eastAsia="Calibri" w:hAnsi="Times New Roman" w:cs="Times New Roman"/>
          <w:sz w:val="24"/>
          <w:szCs w:val="24"/>
          <w:lang w:eastAsia="ru-RU"/>
        </w:rPr>
        <w:t xml:space="preserve"> на получение субсидии (гранта) по форме согласно Приложению 6 к подпрограмме;</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2) оригинал выписки из Единого государственного реестра юридических лиц (индивидуальных предпринимателей), сформированной не ранее чем за три месяца до дня подачи заявки, в случае если субъект малого предпринимательства представляет ее самостоятельно;</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3) копия свидетельства о постановке на учет в налоговом органе субъекта малого и среднего предпринимательства по месту жительства на территории Российской Федерации, нотариально заверенная или с предъявлением оригинала, в случае если субъект малого предпринимательства представляет ее самостоятельно (для индивидуальных предпринимателей);</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4) справка об исполнении налогоплательщиком обязанности по уплате налогов, сборов, пеней, штрафов по форме, утвержденной приказом ФНС России, сформированная не ранее чем за один месяц до дня представления заявки, в случае если субъект малого и среднего предпринимательства представляет ее самостоятельно;</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proofErr w:type="gramStart"/>
      <w:r w:rsidRPr="002032C7">
        <w:rPr>
          <w:rFonts w:ascii="Times New Roman" w:eastAsia="Calibri" w:hAnsi="Times New Roman" w:cs="Times New Roman"/>
          <w:sz w:val="24"/>
          <w:szCs w:val="24"/>
          <w:lang w:eastAsia="ru-RU"/>
        </w:rPr>
        <w:t>5) справка регионального отделения Фонда социального страхования Российской Федерации по Республике Коми или его территориальных органов об исполнении субъектом малого и среднего предпринимательства обязательств по уплате страховых взносов на обязательное социальное страхование на случай временной нетрудоспособности и в связи с материнством, сформированная на последнюю отчетную дату, в случае если субъект малого предпринимательства представляет ее самостоятельно;</w:t>
      </w:r>
      <w:proofErr w:type="gramEnd"/>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6) справка Отделения Пенсионного фонда Российской Федерации по Республике Коми или его территориальных органов об исполнении субъектом малого и среднего предпринимательства обязательств по уплате страховых взносов на обязательное пенсионное страхование и обязательное медицинское страхование, сформированная на последнюю отчетную дату, в случае если субъект малого предпринимательства представляет ее самостоятельно;</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7)</w:t>
      </w:r>
      <w:r w:rsidRPr="002032C7">
        <w:rPr>
          <w:rFonts w:ascii="Calibri" w:eastAsia="Calibri" w:hAnsi="Calibri" w:cs="Calibri"/>
          <w:szCs w:val="20"/>
          <w:lang w:eastAsia="ru-RU"/>
        </w:rPr>
        <w:t xml:space="preserve"> </w:t>
      </w:r>
      <w:r w:rsidRPr="002032C7">
        <w:rPr>
          <w:rFonts w:ascii="Times New Roman" w:eastAsia="Calibri" w:hAnsi="Times New Roman" w:cs="Times New Roman"/>
          <w:sz w:val="24"/>
          <w:szCs w:val="24"/>
          <w:lang w:eastAsia="ru-RU"/>
        </w:rPr>
        <w:t>документы, подтверждающие их соответствие категории субъекта малого и среднего предпринимательства в соответствии со ст. 4 Федерального закона № 209-ФЗ «О развитии малого и среднего предпринимательства в Российской Федерации»;</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 xml:space="preserve">8) бизнес-проект, прошедший конкурсный отбор, осуществляемый в соответствии с </w:t>
      </w:r>
      <w:hyperlink w:anchor="P1805" w:history="1">
        <w:r w:rsidRPr="002032C7">
          <w:rPr>
            <w:rFonts w:ascii="Times New Roman" w:eastAsia="Calibri" w:hAnsi="Times New Roman" w:cs="Times New Roman"/>
            <w:color w:val="0000FF"/>
            <w:sz w:val="24"/>
            <w:szCs w:val="24"/>
            <w:lang w:eastAsia="ru-RU"/>
          </w:rPr>
          <w:t>Приложением 7</w:t>
        </w:r>
      </w:hyperlink>
      <w:r w:rsidRPr="002032C7">
        <w:rPr>
          <w:rFonts w:ascii="Times New Roman" w:eastAsia="Calibri" w:hAnsi="Times New Roman" w:cs="Times New Roman"/>
          <w:sz w:val="24"/>
          <w:szCs w:val="24"/>
          <w:lang w:eastAsia="ru-RU"/>
        </w:rPr>
        <w:t xml:space="preserve"> к подпрограмме;</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 xml:space="preserve">9) копия документа о высшем экономическом образовании или о прохождении руководителем (учредителем) субъекта малого предпринимательства краткосрочного </w:t>
      </w:r>
      <w:proofErr w:type="gramStart"/>
      <w:r w:rsidRPr="002032C7">
        <w:rPr>
          <w:rFonts w:ascii="Times New Roman" w:eastAsia="Calibri" w:hAnsi="Times New Roman" w:cs="Times New Roman"/>
          <w:sz w:val="24"/>
          <w:szCs w:val="24"/>
          <w:lang w:eastAsia="ru-RU"/>
        </w:rPr>
        <w:t>обучения по программе</w:t>
      </w:r>
      <w:proofErr w:type="gramEnd"/>
      <w:r w:rsidRPr="002032C7">
        <w:rPr>
          <w:rFonts w:ascii="Times New Roman" w:eastAsia="Calibri" w:hAnsi="Times New Roman" w:cs="Times New Roman"/>
          <w:sz w:val="24"/>
          <w:szCs w:val="24"/>
          <w:lang w:eastAsia="ru-RU"/>
        </w:rPr>
        <w:t>, связанной с осуществлением предпринимательской деятельности, продолжительностью не менее 72 учебных часов, с предъявлением оригинала, если копия не заверена нотариально;</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 xml:space="preserve">10) копии документов, заверенные руководителем субъекта малого </w:t>
      </w:r>
      <w:r w:rsidRPr="002032C7">
        <w:rPr>
          <w:rFonts w:ascii="Times New Roman" w:eastAsia="Calibri" w:hAnsi="Times New Roman" w:cs="Times New Roman"/>
          <w:sz w:val="24"/>
          <w:szCs w:val="24"/>
          <w:lang w:eastAsia="ru-RU"/>
        </w:rPr>
        <w:lastRenderedPageBreak/>
        <w:t xml:space="preserve">предпринимательства (договоры, счета, счета-фактуры, накладные, акты выполненных работ, услуг и другие документы), подтверждающие стоимость расходов, указанных в </w:t>
      </w:r>
      <w:hyperlink w:anchor="P1445" w:history="1">
        <w:r w:rsidRPr="002032C7">
          <w:rPr>
            <w:rFonts w:ascii="Times New Roman" w:eastAsia="Calibri" w:hAnsi="Times New Roman" w:cs="Times New Roman"/>
            <w:color w:val="0000FF"/>
            <w:sz w:val="24"/>
            <w:szCs w:val="24"/>
            <w:lang w:eastAsia="ru-RU"/>
          </w:rPr>
          <w:t>пункте 4</w:t>
        </w:r>
      </w:hyperlink>
      <w:r w:rsidRPr="002032C7">
        <w:rPr>
          <w:rFonts w:ascii="Times New Roman" w:eastAsia="Calibri" w:hAnsi="Times New Roman" w:cs="Times New Roman"/>
          <w:sz w:val="24"/>
          <w:szCs w:val="24"/>
          <w:lang w:eastAsia="ru-RU"/>
        </w:rPr>
        <w:t xml:space="preserve"> настоящего Порядка, с приложением оригиналов, если копии не заверены нотариально;</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proofErr w:type="gramStart"/>
      <w:r w:rsidRPr="002032C7">
        <w:rPr>
          <w:rFonts w:ascii="Times New Roman" w:eastAsia="Calibri" w:hAnsi="Times New Roman" w:cs="Times New Roman"/>
          <w:sz w:val="24"/>
          <w:szCs w:val="24"/>
          <w:lang w:eastAsia="ru-RU"/>
        </w:rPr>
        <w:t xml:space="preserve">11) документы, подтверждающие соблюдение субъектом малого предпринимательства условий, определенных </w:t>
      </w:r>
      <w:hyperlink w:anchor="P1425" w:history="1">
        <w:r w:rsidRPr="002032C7">
          <w:rPr>
            <w:rFonts w:ascii="Times New Roman" w:eastAsia="Calibri" w:hAnsi="Times New Roman" w:cs="Times New Roman"/>
            <w:color w:val="0000FF"/>
            <w:sz w:val="24"/>
            <w:szCs w:val="24"/>
            <w:lang w:eastAsia="ru-RU"/>
          </w:rPr>
          <w:t>подпунктом 7 пункта 2</w:t>
        </w:r>
      </w:hyperlink>
      <w:r w:rsidRPr="002032C7">
        <w:rPr>
          <w:rFonts w:ascii="Times New Roman" w:eastAsia="Calibri" w:hAnsi="Times New Roman" w:cs="Times New Roman"/>
          <w:sz w:val="24"/>
          <w:szCs w:val="24"/>
          <w:lang w:eastAsia="ru-RU"/>
        </w:rPr>
        <w:t xml:space="preserve"> настоящего Порядка (копии приказов или уведомлений о переводе работника на неполный рабочий день, о временной приостановке работ, о предоставлении отпусков без сохранения заработной платы, о высвобождении работников, копии трудовой книжки руководителя с предъявлением оригиналов, если копии не заверены нотариально, и иные документы, подтверждающие соблюдение вышеназванных условий).</w:t>
      </w:r>
      <w:proofErr w:type="gramEnd"/>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В случае</w:t>
      </w:r>
      <w:proofErr w:type="gramStart"/>
      <w:r w:rsidRPr="002032C7">
        <w:rPr>
          <w:rFonts w:ascii="Times New Roman" w:eastAsia="Calibri" w:hAnsi="Times New Roman" w:cs="Times New Roman"/>
          <w:sz w:val="24"/>
          <w:szCs w:val="24"/>
          <w:lang w:eastAsia="ru-RU"/>
        </w:rPr>
        <w:t>,</w:t>
      </w:r>
      <w:proofErr w:type="gramEnd"/>
      <w:r w:rsidRPr="002032C7">
        <w:rPr>
          <w:rFonts w:ascii="Times New Roman" w:eastAsia="Calibri" w:hAnsi="Times New Roman" w:cs="Times New Roman"/>
          <w:sz w:val="24"/>
          <w:szCs w:val="24"/>
          <w:lang w:eastAsia="ru-RU"/>
        </w:rPr>
        <w:t xml:space="preserve"> если субъект малого предпринимательства не представляет самостоятельно документы, указанные в пунктах 2-7 пункта 6 настоящего Порядка, документы запрашиваются администрацией МО ГО «Сыктывкар» в уполномоченных органах по предоставлению документов в течение 3 рабочих дней с даты регистрации заявки. В случае</w:t>
      </w:r>
      <w:proofErr w:type="gramStart"/>
      <w:r w:rsidRPr="002032C7">
        <w:rPr>
          <w:rFonts w:ascii="Times New Roman" w:eastAsia="Calibri" w:hAnsi="Times New Roman" w:cs="Times New Roman"/>
          <w:sz w:val="24"/>
          <w:szCs w:val="24"/>
          <w:lang w:eastAsia="ru-RU"/>
        </w:rPr>
        <w:t>,</w:t>
      </w:r>
      <w:proofErr w:type="gramEnd"/>
      <w:r w:rsidRPr="002032C7">
        <w:rPr>
          <w:rFonts w:ascii="Times New Roman" w:eastAsia="Calibri" w:hAnsi="Times New Roman" w:cs="Times New Roman"/>
          <w:sz w:val="24"/>
          <w:szCs w:val="24"/>
          <w:lang w:eastAsia="ru-RU"/>
        </w:rPr>
        <w:t xml:space="preserve"> если на момент Комиссии документы от уполномоченного на их выдачу органа не получены, рассмотрение заявки переносится на следующее заседание Комиссии. </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7. МБУ "Городской центр предпринимательства и инноваций" регистрирует заявку в день ее поступления, проверяет полноту (комплектность), оформление представленных субъектом малого предпринимательства документов, их соответствие требованиям, установленным настоящим Порядком, и направляет их для рассмотрения в Комиссию.</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 xml:space="preserve">Срок рассмотрения МБУ "Городской центр предпринимательства и инноваций" представленных документов не может превышать 45 календарных дней </w:t>
      </w:r>
      <w:proofErr w:type="gramStart"/>
      <w:r w:rsidRPr="002032C7">
        <w:rPr>
          <w:rFonts w:ascii="Times New Roman" w:eastAsia="Calibri" w:hAnsi="Times New Roman" w:cs="Times New Roman"/>
          <w:sz w:val="24"/>
          <w:szCs w:val="24"/>
          <w:lang w:eastAsia="ru-RU"/>
        </w:rPr>
        <w:t>с даты регистрации</w:t>
      </w:r>
      <w:proofErr w:type="gramEnd"/>
      <w:r w:rsidRPr="002032C7">
        <w:rPr>
          <w:rFonts w:ascii="Times New Roman" w:eastAsia="Calibri" w:hAnsi="Times New Roman" w:cs="Times New Roman"/>
          <w:sz w:val="24"/>
          <w:szCs w:val="24"/>
          <w:lang w:eastAsia="ru-RU"/>
        </w:rPr>
        <w:t xml:space="preserve"> представленных документов до даты их направления для рассмотрения в Комиссию.</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 xml:space="preserve">8. Персональный </w:t>
      </w:r>
      <w:hyperlink w:anchor="P1805" w:history="1">
        <w:r w:rsidRPr="002032C7">
          <w:rPr>
            <w:rFonts w:ascii="Times New Roman" w:eastAsia="Calibri" w:hAnsi="Times New Roman" w:cs="Times New Roman"/>
            <w:color w:val="0000FF"/>
            <w:sz w:val="24"/>
            <w:szCs w:val="24"/>
            <w:lang w:eastAsia="ru-RU"/>
          </w:rPr>
          <w:t>состав</w:t>
        </w:r>
      </w:hyperlink>
      <w:r w:rsidRPr="002032C7">
        <w:rPr>
          <w:rFonts w:ascii="Times New Roman" w:eastAsia="Calibri" w:hAnsi="Times New Roman" w:cs="Times New Roman"/>
          <w:sz w:val="24"/>
          <w:szCs w:val="24"/>
          <w:lang w:eastAsia="ru-RU"/>
        </w:rPr>
        <w:t xml:space="preserve"> Комиссии и регламент ее работы представлен в Приложении 7 к подпрограмме.</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 xml:space="preserve">9. Комиссия рассматривает документы и осуществляет оценку соответствия субъекта малого предпринимательства условиям предоставления субсидии (гранта) и требованиям, установленным Федеральным </w:t>
      </w:r>
      <w:hyperlink r:id="rId48" w:history="1">
        <w:r w:rsidRPr="002032C7">
          <w:rPr>
            <w:rFonts w:ascii="Times New Roman" w:eastAsia="Calibri" w:hAnsi="Times New Roman" w:cs="Times New Roman"/>
            <w:color w:val="0000FF"/>
            <w:sz w:val="24"/>
            <w:szCs w:val="24"/>
            <w:lang w:eastAsia="ru-RU"/>
          </w:rPr>
          <w:t>законом</w:t>
        </w:r>
      </w:hyperlink>
      <w:r w:rsidRPr="002032C7">
        <w:rPr>
          <w:rFonts w:ascii="Times New Roman" w:eastAsia="Calibri" w:hAnsi="Times New Roman" w:cs="Times New Roman"/>
          <w:sz w:val="24"/>
          <w:szCs w:val="24"/>
          <w:lang w:eastAsia="ru-RU"/>
        </w:rPr>
        <w:t xml:space="preserve"> и настоящим Порядком, в срок не более 3 рабочих дней </w:t>
      </w:r>
      <w:proofErr w:type="gramStart"/>
      <w:r w:rsidRPr="002032C7">
        <w:rPr>
          <w:rFonts w:ascii="Times New Roman" w:eastAsia="Calibri" w:hAnsi="Times New Roman" w:cs="Times New Roman"/>
          <w:sz w:val="24"/>
          <w:szCs w:val="24"/>
          <w:lang w:eastAsia="ru-RU"/>
        </w:rPr>
        <w:t>с даты поступления</w:t>
      </w:r>
      <w:proofErr w:type="gramEnd"/>
      <w:r w:rsidRPr="002032C7">
        <w:rPr>
          <w:rFonts w:ascii="Times New Roman" w:eastAsia="Calibri" w:hAnsi="Times New Roman" w:cs="Times New Roman"/>
          <w:sz w:val="24"/>
          <w:szCs w:val="24"/>
          <w:lang w:eastAsia="ru-RU"/>
        </w:rPr>
        <w:t xml:space="preserve"> документов в Комиссию.</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 xml:space="preserve">10. Решение Комиссии о соответствии (несоответствии) субъекта малого предпринимательства условиям предоставления субсидии (гранта) и требованиям, установленным Федеральным </w:t>
      </w:r>
      <w:hyperlink r:id="rId49" w:history="1">
        <w:r w:rsidRPr="002032C7">
          <w:rPr>
            <w:rFonts w:ascii="Times New Roman" w:eastAsia="Calibri" w:hAnsi="Times New Roman" w:cs="Times New Roman"/>
            <w:color w:val="0000FF"/>
            <w:sz w:val="24"/>
            <w:szCs w:val="24"/>
            <w:lang w:eastAsia="ru-RU"/>
          </w:rPr>
          <w:t>законом</w:t>
        </w:r>
      </w:hyperlink>
      <w:r w:rsidRPr="002032C7">
        <w:rPr>
          <w:rFonts w:ascii="Times New Roman" w:eastAsia="Calibri" w:hAnsi="Times New Roman" w:cs="Times New Roman"/>
          <w:sz w:val="24"/>
          <w:szCs w:val="24"/>
          <w:lang w:eastAsia="ru-RU"/>
        </w:rPr>
        <w:t xml:space="preserve"> и настоящим Порядком, оформляется протоколом.</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 xml:space="preserve">11. На основании протокола Комиссии администрация МО ГО "Сыктывкар" в срок не более 5 рабочих дней </w:t>
      </w:r>
      <w:proofErr w:type="gramStart"/>
      <w:r w:rsidRPr="002032C7">
        <w:rPr>
          <w:rFonts w:ascii="Times New Roman" w:eastAsia="Calibri" w:hAnsi="Times New Roman" w:cs="Times New Roman"/>
          <w:sz w:val="24"/>
          <w:szCs w:val="24"/>
          <w:lang w:eastAsia="ru-RU"/>
        </w:rPr>
        <w:t>с даты</w:t>
      </w:r>
      <w:proofErr w:type="gramEnd"/>
      <w:r w:rsidRPr="002032C7">
        <w:rPr>
          <w:rFonts w:ascii="Times New Roman" w:eastAsia="Calibri" w:hAnsi="Times New Roman" w:cs="Times New Roman"/>
          <w:sz w:val="24"/>
          <w:szCs w:val="24"/>
          <w:lang w:eastAsia="ru-RU"/>
        </w:rPr>
        <w:t xml:space="preserve"> его подписания принимает решение о предоставлении субсидии (гранта).</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В оказании финансовой поддержки должно быть отказано в случае, если:</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1) не представлены документы, определенные Порядком (за исключением документов, которые заявитель вправе предоставлять), или представлены недостоверные сведения и документы;</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2) не выполнены условия оказания финансовой поддержки, установленные Порядком;</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 xml:space="preserve">3) ранее в отношении заявителя было принято решение об оказании аналогичной поддержки и сроки ее оказания не истекли, в </w:t>
      </w:r>
      <w:proofErr w:type="spellStart"/>
      <w:r w:rsidRPr="002032C7">
        <w:rPr>
          <w:rFonts w:ascii="Times New Roman" w:eastAsia="Calibri" w:hAnsi="Times New Roman" w:cs="Times New Roman"/>
          <w:sz w:val="24"/>
          <w:szCs w:val="24"/>
          <w:lang w:eastAsia="ru-RU"/>
        </w:rPr>
        <w:t>т.ч</w:t>
      </w:r>
      <w:proofErr w:type="spellEnd"/>
      <w:r w:rsidRPr="002032C7">
        <w:rPr>
          <w:rFonts w:ascii="Times New Roman" w:eastAsia="Calibri" w:hAnsi="Times New Roman" w:cs="Times New Roman"/>
          <w:sz w:val="24"/>
          <w:szCs w:val="24"/>
          <w:lang w:eastAsia="ru-RU"/>
        </w:rPr>
        <w:t>. и по республиканским целевым программам;</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 xml:space="preserve">4) с момента признания субъекта малого предпринимательства допустившим нарушение Порядка и условий оказания поддержки, в </w:t>
      </w:r>
      <w:proofErr w:type="spellStart"/>
      <w:r w:rsidRPr="002032C7">
        <w:rPr>
          <w:rFonts w:ascii="Times New Roman" w:eastAsia="Calibri" w:hAnsi="Times New Roman" w:cs="Times New Roman"/>
          <w:sz w:val="24"/>
          <w:szCs w:val="24"/>
          <w:lang w:eastAsia="ru-RU"/>
        </w:rPr>
        <w:t>т.ч</w:t>
      </w:r>
      <w:proofErr w:type="spellEnd"/>
      <w:r w:rsidRPr="002032C7">
        <w:rPr>
          <w:rFonts w:ascii="Times New Roman" w:eastAsia="Calibri" w:hAnsi="Times New Roman" w:cs="Times New Roman"/>
          <w:sz w:val="24"/>
          <w:szCs w:val="24"/>
          <w:lang w:eastAsia="ru-RU"/>
        </w:rPr>
        <w:t>. не обеспечившим целевого использования средств поддержки, прошло менее чем три года.</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 xml:space="preserve">Принятое решение об отказе/одобрении в предоставлении субсидии (гранта) направляется МБУ "Городской центр предпринимательства и инноваций" в виде уведомления субъекту малого предпринимательства в течение трех рабочих дней </w:t>
      </w:r>
      <w:proofErr w:type="gramStart"/>
      <w:r w:rsidRPr="002032C7">
        <w:rPr>
          <w:rFonts w:ascii="Times New Roman" w:eastAsia="Calibri" w:hAnsi="Times New Roman" w:cs="Times New Roman"/>
          <w:sz w:val="24"/>
          <w:szCs w:val="24"/>
          <w:lang w:eastAsia="ru-RU"/>
        </w:rPr>
        <w:t xml:space="preserve">с даты </w:t>
      </w:r>
      <w:r w:rsidRPr="002032C7">
        <w:rPr>
          <w:rFonts w:ascii="Times New Roman" w:eastAsia="Calibri" w:hAnsi="Times New Roman" w:cs="Times New Roman"/>
          <w:sz w:val="24"/>
          <w:szCs w:val="24"/>
          <w:lang w:eastAsia="ru-RU"/>
        </w:rPr>
        <w:lastRenderedPageBreak/>
        <w:t>принятия</w:t>
      </w:r>
      <w:proofErr w:type="gramEnd"/>
      <w:r w:rsidRPr="002032C7">
        <w:rPr>
          <w:rFonts w:ascii="Times New Roman" w:eastAsia="Calibri" w:hAnsi="Times New Roman" w:cs="Times New Roman"/>
          <w:sz w:val="24"/>
          <w:szCs w:val="24"/>
          <w:lang w:eastAsia="ru-RU"/>
        </w:rPr>
        <w:t xml:space="preserve"> решения.</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Субъект малого предпринимательства, в отношении которого принято решение об отказе в предоставлении субсидии (гранта), вправе обратиться повторно после устранения выявленных недостатков на условиях, установленных настоящим Порядком.</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12. Субсидии (гранты) предоставляются на основании договоров (соглашений), заключенных между субъектами малого предпринимательства и администрацией МО ГО "Сыктывкар"</w:t>
      </w:r>
      <w:r w:rsidRPr="002032C7">
        <w:rPr>
          <w:rFonts w:ascii="Calibri" w:eastAsia="Calibri" w:hAnsi="Calibri" w:cs="Calibri"/>
          <w:szCs w:val="20"/>
          <w:lang w:eastAsia="ru-RU"/>
        </w:rPr>
        <w:t xml:space="preserve"> </w:t>
      </w:r>
      <w:r w:rsidRPr="002032C7">
        <w:rPr>
          <w:rFonts w:ascii="Times New Roman" w:eastAsia="Calibri" w:hAnsi="Times New Roman" w:cs="Times New Roman"/>
          <w:sz w:val="24"/>
          <w:szCs w:val="24"/>
          <w:lang w:eastAsia="ru-RU"/>
        </w:rPr>
        <w:t xml:space="preserve">в течение 10 рабочих дней </w:t>
      </w:r>
      <w:proofErr w:type="gramStart"/>
      <w:r w:rsidRPr="002032C7">
        <w:rPr>
          <w:rFonts w:ascii="Times New Roman" w:eastAsia="Calibri" w:hAnsi="Times New Roman" w:cs="Times New Roman"/>
          <w:sz w:val="24"/>
          <w:szCs w:val="24"/>
          <w:lang w:eastAsia="ru-RU"/>
        </w:rPr>
        <w:t>с даты подписания</w:t>
      </w:r>
      <w:proofErr w:type="gramEnd"/>
      <w:r w:rsidRPr="002032C7">
        <w:rPr>
          <w:rFonts w:ascii="Times New Roman" w:eastAsia="Calibri" w:hAnsi="Times New Roman" w:cs="Times New Roman"/>
          <w:sz w:val="24"/>
          <w:szCs w:val="24"/>
          <w:lang w:eastAsia="ru-RU"/>
        </w:rPr>
        <w:t xml:space="preserve"> договора (соглашения).</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13. В договоре (соглашении) определяются:</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1) размер, сроки предоставления субсидии (гранта), а также конкретная цель ее предоставления;</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2) обязательства получателя субсидии (гранта) по целевому использованию субсидии, а также по предоставлению документов для проверки целевого использования и выполнения условий предоставления субсидии;</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3) обязательства получателя субсидии (гранта) по возврату полной суммы средств субсидии, использованных не по целевому назначению и (или) не использованных в течение 6 месяцев с момента их перечисления; порядок возврата субсидии, в том числе использованной не по целевому назначению;</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4) порядок и сроки предоставления отчетов по использованию субсидии (гранта) по форме, предусмотренной в договоре (соглашении);</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5) ответственность сторон за нарушение условий договора (соглашения);</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6) положения об обязательной проверке главным распорядителем (распорядителем) бюджетных средств, предоставляющим субсидию, и органом государственного (муниципального) финансового контроля соблюдения условий, целей и порядка предоставления субсидий их получателями.</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 xml:space="preserve">Срок подготовки договора не может превышать 5 рабочих дней </w:t>
      </w:r>
      <w:proofErr w:type="gramStart"/>
      <w:r w:rsidRPr="002032C7">
        <w:rPr>
          <w:rFonts w:ascii="Times New Roman" w:eastAsia="Calibri" w:hAnsi="Times New Roman" w:cs="Times New Roman"/>
          <w:sz w:val="24"/>
          <w:szCs w:val="24"/>
          <w:lang w:eastAsia="ru-RU"/>
        </w:rPr>
        <w:t>с даты принятия</w:t>
      </w:r>
      <w:proofErr w:type="gramEnd"/>
      <w:r w:rsidRPr="002032C7">
        <w:rPr>
          <w:rFonts w:ascii="Times New Roman" w:eastAsia="Calibri" w:hAnsi="Times New Roman" w:cs="Times New Roman"/>
          <w:sz w:val="24"/>
          <w:szCs w:val="24"/>
          <w:lang w:eastAsia="ru-RU"/>
        </w:rPr>
        <w:t xml:space="preserve"> администрацией МО ГО "Сыктывкар" решения о предоставлении субсидии (гранта).</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14. Субсидии предоставляются в пределах лимитов бюджетных обязательств на соответствующий финансовый год.</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15. При выявлении администрацией МО ГО «Сыктывкар» факта нарушения субъектами малого предпринимательства условий, установленных настоящим Порядком при предоставлении субсидии (гранта), полученные бюджетные средства подлежат возврату субъектами малого предпринимательства в бюджет МО ГО «Сыктывкар» в  течение 10 (десяти) банковских дней со дня  получения   соответствующего требования о возврате субсидии.</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 xml:space="preserve">16. </w:t>
      </w:r>
      <w:proofErr w:type="gramStart"/>
      <w:r w:rsidRPr="002032C7">
        <w:rPr>
          <w:rFonts w:ascii="Times New Roman" w:eastAsia="Calibri" w:hAnsi="Times New Roman" w:cs="Times New Roman"/>
          <w:sz w:val="24"/>
          <w:szCs w:val="24"/>
          <w:lang w:eastAsia="ru-RU"/>
        </w:rPr>
        <w:t>Контроль за</w:t>
      </w:r>
      <w:proofErr w:type="gramEnd"/>
      <w:r w:rsidRPr="002032C7">
        <w:rPr>
          <w:rFonts w:ascii="Times New Roman" w:eastAsia="Calibri" w:hAnsi="Times New Roman" w:cs="Times New Roman"/>
          <w:sz w:val="24"/>
          <w:szCs w:val="24"/>
          <w:lang w:eastAsia="ru-RU"/>
        </w:rPr>
        <w:t xml:space="preserve"> целевым использованием субсидии осуществляется в установленном порядке администрацией МО ГО «Сыктывкар» и органами муниципального (финансового) контроля.</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17. Нормативные правовые акты, принимаемые администрацией МО ГО "Сыктывкар" во исполнение настоящего Порядка, размещаются в установленном порядке на интернет-сайте администрации МО ГО "Сыктывкар" http://сыктывкар</w:t>
      </w:r>
      <w:proofErr w:type="gramStart"/>
      <w:r w:rsidRPr="002032C7">
        <w:rPr>
          <w:rFonts w:ascii="Times New Roman" w:eastAsia="Calibri" w:hAnsi="Times New Roman" w:cs="Times New Roman"/>
          <w:sz w:val="24"/>
          <w:szCs w:val="24"/>
          <w:lang w:eastAsia="ru-RU"/>
        </w:rPr>
        <w:t>.р</w:t>
      </w:r>
      <w:proofErr w:type="gramEnd"/>
      <w:r w:rsidRPr="002032C7">
        <w:rPr>
          <w:rFonts w:ascii="Times New Roman" w:eastAsia="Calibri" w:hAnsi="Times New Roman" w:cs="Times New Roman"/>
          <w:sz w:val="24"/>
          <w:szCs w:val="24"/>
          <w:lang w:eastAsia="ru-RU"/>
        </w:rPr>
        <w:t>ф в течение трех рабочих дней со дня их принятия.».</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p>
    <w:p w:rsidR="002032C7" w:rsidRPr="002032C7" w:rsidRDefault="002032C7" w:rsidP="002032C7">
      <w:pPr>
        <w:widowControl w:val="0"/>
        <w:autoSpaceDE w:val="0"/>
        <w:autoSpaceDN w:val="0"/>
        <w:adjustRightInd w:val="0"/>
        <w:spacing w:after="0" w:line="240" w:lineRule="auto"/>
        <w:jc w:val="right"/>
        <w:outlineLvl w:val="0"/>
        <w:rPr>
          <w:rFonts w:ascii="Times New Roman" w:eastAsia="Times New Roman" w:hAnsi="Times New Roman" w:cs="Times New Roman"/>
          <w:bCs/>
          <w:sz w:val="26"/>
          <w:szCs w:val="26"/>
          <w:lang w:eastAsia="ru-RU"/>
        </w:rPr>
      </w:pPr>
    </w:p>
    <w:p w:rsidR="002032C7" w:rsidRPr="002032C7" w:rsidRDefault="002032C7" w:rsidP="002032C7">
      <w:pPr>
        <w:widowControl w:val="0"/>
        <w:autoSpaceDE w:val="0"/>
        <w:autoSpaceDN w:val="0"/>
        <w:adjustRightInd w:val="0"/>
        <w:spacing w:after="0" w:line="240" w:lineRule="auto"/>
        <w:jc w:val="right"/>
        <w:outlineLvl w:val="0"/>
        <w:rPr>
          <w:rFonts w:ascii="Times New Roman" w:eastAsia="Times New Roman" w:hAnsi="Times New Roman" w:cs="Times New Roman"/>
          <w:bCs/>
          <w:sz w:val="26"/>
          <w:szCs w:val="26"/>
          <w:lang w:eastAsia="ru-RU"/>
        </w:rPr>
      </w:pPr>
    </w:p>
    <w:p w:rsidR="002032C7" w:rsidRPr="002032C7" w:rsidRDefault="002032C7" w:rsidP="002032C7">
      <w:pPr>
        <w:widowControl w:val="0"/>
        <w:autoSpaceDE w:val="0"/>
        <w:autoSpaceDN w:val="0"/>
        <w:adjustRightInd w:val="0"/>
        <w:spacing w:after="0" w:line="240" w:lineRule="auto"/>
        <w:jc w:val="right"/>
        <w:outlineLvl w:val="0"/>
        <w:rPr>
          <w:rFonts w:ascii="Times New Roman" w:eastAsia="Times New Roman" w:hAnsi="Times New Roman" w:cs="Times New Roman"/>
          <w:bCs/>
          <w:sz w:val="26"/>
          <w:szCs w:val="26"/>
          <w:lang w:eastAsia="ru-RU"/>
        </w:rPr>
      </w:pPr>
    </w:p>
    <w:p w:rsidR="002032C7" w:rsidRPr="002032C7" w:rsidRDefault="002032C7" w:rsidP="002032C7">
      <w:pPr>
        <w:widowControl w:val="0"/>
        <w:autoSpaceDE w:val="0"/>
        <w:autoSpaceDN w:val="0"/>
        <w:adjustRightInd w:val="0"/>
        <w:spacing w:after="0" w:line="240" w:lineRule="auto"/>
        <w:jc w:val="right"/>
        <w:outlineLvl w:val="0"/>
        <w:rPr>
          <w:rFonts w:ascii="Times New Roman" w:eastAsia="Times New Roman" w:hAnsi="Times New Roman" w:cs="Times New Roman"/>
          <w:bCs/>
          <w:sz w:val="26"/>
          <w:szCs w:val="26"/>
          <w:lang w:eastAsia="ru-RU"/>
        </w:rPr>
      </w:pPr>
    </w:p>
    <w:p w:rsidR="00E81227" w:rsidRDefault="00E81227" w:rsidP="002032C7">
      <w:pPr>
        <w:widowControl w:val="0"/>
        <w:autoSpaceDE w:val="0"/>
        <w:autoSpaceDN w:val="0"/>
        <w:adjustRightInd w:val="0"/>
        <w:spacing w:after="0" w:line="240" w:lineRule="auto"/>
        <w:jc w:val="right"/>
        <w:outlineLvl w:val="0"/>
        <w:rPr>
          <w:rFonts w:ascii="Times New Roman" w:eastAsia="Times New Roman" w:hAnsi="Times New Roman" w:cs="Times New Roman"/>
          <w:bCs/>
          <w:sz w:val="26"/>
          <w:szCs w:val="26"/>
          <w:lang w:eastAsia="ru-RU"/>
        </w:rPr>
      </w:pPr>
    </w:p>
    <w:p w:rsidR="00E81227" w:rsidRDefault="00E81227" w:rsidP="002032C7">
      <w:pPr>
        <w:widowControl w:val="0"/>
        <w:autoSpaceDE w:val="0"/>
        <w:autoSpaceDN w:val="0"/>
        <w:adjustRightInd w:val="0"/>
        <w:spacing w:after="0" w:line="240" w:lineRule="auto"/>
        <w:jc w:val="right"/>
        <w:outlineLvl w:val="0"/>
        <w:rPr>
          <w:rFonts w:ascii="Times New Roman" w:eastAsia="Times New Roman" w:hAnsi="Times New Roman" w:cs="Times New Roman"/>
          <w:bCs/>
          <w:sz w:val="26"/>
          <w:szCs w:val="26"/>
          <w:lang w:eastAsia="ru-RU"/>
        </w:rPr>
      </w:pPr>
    </w:p>
    <w:p w:rsidR="002032C7" w:rsidRPr="002032C7" w:rsidRDefault="002032C7" w:rsidP="002032C7">
      <w:pPr>
        <w:widowControl w:val="0"/>
        <w:autoSpaceDE w:val="0"/>
        <w:autoSpaceDN w:val="0"/>
        <w:adjustRightInd w:val="0"/>
        <w:spacing w:after="0" w:line="240" w:lineRule="auto"/>
        <w:jc w:val="right"/>
        <w:outlineLvl w:val="0"/>
        <w:rPr>
          <w:rFonts w:ascii="Times New Roman" w:eastAsia="Times New Roman" w:hAnsi="Times New Roman" w:cs="Times New Roman"/>
          <w:bCs/>
          <w:sz w:val="26"/>
          <w:szCs w:val="26"/>
          <w:lang w:eastAsia="ru-RU"/>
        </w:rPr>
      </w:pPr>
      <w:bookmarkStart w:id="9" w:name="_GoBack"/>
      <w:bookmarkEnd w:id="9"/>
      <w:r w:rsidRPr="002032C7">
        <w:rPr>
          <w:rFonts w:ascii="Times New Roman" w:eastAsia="Times New Roman" w:hAnsi="Times New Roman" w:cs="Times New Roman"/>
          <w:bCs/>
          <w:sz w:val="26"/>
          <w:szCs w:val="26"/>
          <w:lang w:eastAsia="ru-RU"/>
        </w:rPr>
        <w:lastRenderedPageBreak/>
        <w:t>Приложение № 4</w:t>
      </w:r>
    </w:p>
    <w:p w:rsidR="002032C7" w:rsidRPr="002032C7" w:rsidRDefault="002032C7" w:rsidP="002032C7">
      <w:pPr>
        <w:widowControl w:val="0"/>
        <w:autoSpaceDE w:val="0"/>
        <w:autoSpaceDN w:val="0"/>
        <w:adjustRightInd w:val="0"/>
        <w:spacing w:after="0" w:line="240" w:lineRule="auto"/>
        <w:jc w:val="right"/>
        <w:rPr>
          <w:rFonts w:ascii="Times New Roman" w:eastAsia="Times New Roman" w:hAnsi="Times New Roman" w:cs="Times New Roman"/>
          <w:bCs/>
          <w:sz w:val="26"/>
          <w:szCs w:val="26"/>
          <w:lang w:eastAsia="ru-RU"/>
        </w:rPr>
      </w:pPr>
      <w:r w:rsidRPr="002032C7">
        <w:rPr>
          <w:rFonts w:ascii="Times New Roman" w:eastAsia="Times New Roman" w:hAnsi="Times New Roman" w:cs="Times New Roman"/>
          <w:bCs/>
          <w:sz w:val="26"/>
          <w:szCs w:val="26"/>
          <w:lang w:eastAsia="ru-RU"/>
        </w:rPr>
        <w:t>к постановлению</w:t>
      </w:r>
    </w:p>
    <w:p w:rsidR="002032C7" w:rsidRPr="002032C7" w:rsidRDefault="002032C7" w:rsidP="002032C7">
      <w:pPr>
        <w:widowControl w:val="0"/>
        <w:autoSpaceDE w:val="0"/>
        <w:autoSpaceDN w:val="0"/>
        <w:adjustRightInd w:val="0"/>
        <w:spacing w:after="0" w:line="240" w:lineRule="auto"/>
        <w:jc w:val="right"/>
        <w:rPr>
          <w:rFonts w:ascii="Times New Roman" w:eastAsia="Times New Roman" w:hAnsi="Times New Roman" w:cs="Times New Roman"/>
          <w:bCs/>
          <w:sz w:val="26"/>
          <w:szCs w:val="26"/>
          <w:lang w:eastAsia="ru-RU"/>
        </w:rPr>
      </w:pPr>
      <w:r w:rsidRPr="002032C7">
        <w:rPr>
          <w:rFonts w:ascii="Times New Roman" w:eastAsia="Times New Roman" w:hAnsi="Times New Roman" w:cs="Times New Roman"/>
          <w:bCs/>
          <w:sz w:val="26"/>
          <w:szCs w:val="26"/>
          <w:lang w:eastAsia="ru-RU"/>
        </w:rPr>
        <w:t>администрации МО ГО «Сыктывкар»</w:t>
      </w:r>
    </w:p>
    <w:p w:rsidR="002032C7" w:rsidRPr="002032C7" w:rsidRDefault="002032C7" w:rsidP="002032C7">
      <w:pPr>
        <w:autoSpaceDE w:val="0"/>
        <w:autoSpaceDN w:val="0"/>
        <w:adjustRightInd w:val="0"/>
        <w:spacing w:after="0" w:line="240" w:lineRule="auto"/>
        <w:jc w:val="right"/>
        <w:outlineLvl w:val="0"/>
        <w:rPr>
          <w:rFonts w:ascii="Times New Roman" w:eastAsia="Times New Roman" w:hAnsi="Times New Roman" w:cs="Times New Roman"/>
          <w:sz w:val="26"/>
          <w:szCs w:val="26"/>
          <w:lang w:eastAsia="ru-RU"/>
        </w:rPr>
      </w:pPr>
      <w:r w:rsidRPr="002032C7">
        <w:rPr>
          <w:rFonts w:ascii="Times New Roman" w:eastAsia="Times New Roman" w:hAnsi="Times New Roman" w:cs="Times New Roman"/>
          <w:bCs/>
          <w:sz w:val="26"/>
          <w:szCs w:val="26"/>
          <w:lang w:eastAsia="ru-RU"/>
        </w:rPr>
        <w:t xml:space="preserve">                                                                     от   _____________ 2016 г. № ______</w:t>
      </w:r>
    </w:p>
    <w:p w:rsidR="002032C7" w:rsidRPr="002032C7" w:rsidRDefault="002032C7" w:rsidP="002032C7">
      <w:pPr>
        <w:widowControl w:val="0"/>
        <w:autoSpaceDE w:val="0"/>
        <w:autoSpaceDN w:val="0"/>
        <w:spacing w:after="0" w:line="240" w:lineRule="auto"/>
        <w:jc w:val="right"/>
        <w:rPr>
          <w:rFonts w:ascii="Times New Roman" w:eastAsia="Calibri" w:hAnsi="Times New Roman" w:cs="Times New Roman"/>
          <w:sz w:val="24"/>
          <w:szCs w:val="24"/>
          <w:lang w:eastAsia="ru-RU"/>
        </w:rPr>
      </w:pPr>
    </w:p>
    <w:p w:rsidR="002032C7" w:rsidRPr="002032C7" w:rsidRDefault="002032C7" w:rsidP="002032C7">
      <w:pPr>
        <w:widowControl w:val="0"/>
        <w:autoSpaceDE w:val="0"/>
        <w:autoSpaceDN w:val="0"/>
        <w:spacing w:after="0" w:line="240" w:lineRule="auto"/>
        <w:jc w:val="right"/>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«Приложение 4</w:t>
      </w:r>
    </w:p>
    <w:p w:rsidR="002032C7" w:rsidRPr="002032C7" w:rsidRDefault="002032C7" w:rsidP="002032C7">
      <w:pPr>
        <w:widowControl w:val="0"/>
        <w:autoSpaceDE w:val="0"/>
        <w:autoSpaceDN w:val="0"/>
        <w:spacing w:after="0" w:line="240" w:lineRule="auto"/>
        <w:jc w:val="right"/>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к подпрограмме</w:t>
      </w:r>
    </w:p>
    <w:p w:rsidR="002032C7" w:rsidRPr="002032C7" w:rsidRDefault="002032C7" w:rsidP="002032C7">
      <w:pPr>
        <w:widowControl w:val="0"/>
        <w:autoSpaceDE w:val="0"/>
        <w:autoSpaceDN w:val="0"/>
        <w:spacing w:after="0" w:line="240" w:lineRule="auto"/>
        <w:jc w:val="right"/>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"Малое и среднее</w:t>
      </w:r>
    </w:p>
    <w:p w:rsidR="002032C7" w:rsidRPr="002032C7" w:rsidRDefault="002032C7" w:rsidP="002032C7">
      <w:pPr>
        <w:widowControl w:val="0"/>
        <w:autoSpaceDE w:val="0"/>
        <w:autoSpaceDN w:val="0"/>
        <w:spacing w:after="0" w:line="240" w:lineRule="auto"/>
        <w:jc w:val="right"/>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предпринимательства"</w:t>
      </w:r>
    </w:p>
    <w:p w:rsidR="002032C7" w:rsidRPr="002032C7" w:rsidRDefault="002032C7" w:rsidP="002032C7">
      <w:pPr>
        <w:widowControl w:val="0"/>
        <w:autoSpaceDE w:val="0"/>
        <w:autoSpaceDN w:val="0"/>
        <w:spacing w:after="0" w:line="240" w:lineRule="auto"/>
        <w:rPr>
          <w:rFonts w:ascii="Times New Roman" w:eastAsia="Calibri" w:hAnsi="Times New Roman" w:cs="Times New Roman"/>
          <w:sz w:val="24"/>
          <w:szCs w:val="24"/>
          <w:lang w:eastAsia="ru-RU"/>
        </w:rPr>
      </w:pPr>
    </w:p>
    <w:p w:rsidR="002032C7" w:rsidRPr="002032C7" w:rsidRDefault="002032C7" w:rsidP="002032C7">
      <w:pPr>
        <w:widowControl w:val="0"/>
        <w:autoSpaceDE w:val="0"/>
        <w:autoSpaceDN w:val="0"/>
        <w:spacing w:after="0" w:line="240" w:lineRule="auto"/>
        <w:jc w:val="center"/>
        <w:rPr>
          <w:rFonts w:ascii="Times New Roman" w:eastAsia="Calibri" w:hAnsi="Times New Roman" w:cs="Times New Roman"/>
          <w:b/>
          <w:sz w:val="24"/>
          <w:szCs w:val="24"/>
          <w:lang w:eastAsia="ru-RU"/>
        </w:rPr>
      </w:pPr>
      <w:bookmarkStart w:id="10" w:name="P1500"/>
      <w:bookmarkEnd w:id="10"/>
      <w:r w:rsidRPr="002032C7">
        <w:rPr>
          <w:rFonts w:ascii="Times New Roman" w:eastAsia="Calibri" w:hAnsi="Times New Roman" w:cs="Times New Roman"/>
          <w:b/>
          <w:sz w:val="24"/>
          <w:szCs w:val="24"/>
          <w:lang w:eastAsia="ru-RU"/>
        </w:rPr>
        <w:t>Порядок субсидирования части затрат на уплату процентов по кредитам, привлеченным субъектами малого и среднего предпринимательства в кредитных организациях для реализации инвестиционных проектов</w:t>
      </w:r>
    </w:p>
    <w:p w:rsidR="002032C7" w:rsidRPr="002032C7" w:rsidRDefault="002032C7" w:rsidP="002032C7">
      <w:pPr>
        <w:widowControl w:val="0"/>
        <w:autoSpaceDE w:val="0"/>
        <w:autoSpaceDN w:val="0"/>
        <w:spacing w:after="0" w:line="240" w:lineRule="auto"/>
        <w:rPr>
          <w:rFonts w:ascii="Times New Roman" w:eastAsia="Calibri" w:hAnsi="Times New Roman" w:cs="Times New Roman"/>
          <w:sz w:val="24"/>
          <w:szCs w:val="24"/>
          <w:lang w:eastAsia="ru-RU"/>
        </w:rPr>
      </w:pP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 xml:space="preserve">1. </w:t>
      </w:r>
      <w:proofErr w:type="gramStart"/>
      <w:r w:rsidRPr="002032C7">
        <w:rPr>
          <w:rFonts w:ascii="Times New Roman" w:eastAsia="Calibri" w:hAnsi="Times New Roman" w:cs="Times New Roman"/>
          <w:sz w:val="24"/>
          <w:szCs w:val="24"/>
          <w:lang w:eastAsia="ru-RU"/>
        </w:rPr>
        <w:t xml:space="preserve">Настоящий Порядок определяет механизм субсидирования части затрат на уплату процентов по кредитам, привлеченным субъектами малого и среднего предпринимательства в кредитных организациях для реализации инвестиционных проектов (далее - субъекты малого и среднего предпринимательства), в пределах средств бюджета МО ГО "Сыктывкар", предусмотренных на реализацию </w:t>
      </w:r>
      <w:hyperlink w:anchor="P668" w:history="1">
        <w:r w:rsidRPr="002032C7">
          <w:rPr>
            <w:rFonts w:ascii="Times New Roman" w:eastAsia="Calibri" w:hAnsi="Times New Roman" w:cs="Times New Roman"/>
            <w:color w:val="0000FF"/>
            <w:sz w:val="24"/>
            <w:szCs w:val="24"/>
            <w:lang w:eastAsia="ru-RU"/>
          </w:rPr>
          <w:t>подпрограммы</w:t>
        </w:r>
      </w:hyperlink>
      <w:r w:rsidRPr="002032C7">
        <w:rPr>
          <w:rFonts w:ascii="Times New Roman" w:eastAsia="Calibri" w:hAnsi="Times New Roman" w:cs="Times New Roman"/>
          <w:sz w:val="24"/>
          <w:szCs w:val="24"/>
          <w:lang w:eastAsia="ru-RU"/>
        </w:rPr>
        <w:t xml:space="preserve"> "Малое и среднее предпринимательство" на соответствующий финансовый год (далее - субсидия).</w:t>
      </w:r>
      <w:proofErr w:type="gramEnd"/>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 xml:space="preserve">2. Субсидия предоставляется субъекту малого и среднего предпринимательства по кредитным договорам, средства по которым в целях создания и (или) развития либо модернизации производства товаров (работ, услуг) направлены </w:t>
      </w:r>
      <w:proofErr w:type="gramStart"/>
      <w:r w:rsidRPr="002032C7">
        <w:rPr>
          <w:rFonts w:ascii="Times New Roman" w:eastAsia="Calibri" w:hAnsi="Times New Roman" w:cs="Times New Roman"/>
          <w:sz w:val="24"/>
          <w:szCs w:val="24"/>
          <w:lang w:eastAsia="ru-RU"/>
        </w:rPr>
        <w:t>на</w:t>
      </w:r>
      <w:proofErr w:type="gramEnd"/>
      <w:r w:rsidRPr="002032C7">
        <w:rPr>
          <w:rFonts w:ascii="Times New Roman" w:eastAsia="Calibri" w:hAnsi="Times New Roman" w:cs="Times New Roman"/>
          <w:sz w:val="24"/>
          <w:szCs w:val="24"/>
          <w:lang w:eastAsia="ru-RU"/>
        </w:rPr>
        <w:t>:</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proofErr w:type="gramStart"/>
      <w:r w:rsidRPr="002032C7">
        <w:rPr>
          <w:rFonts w:ascii="Times New Roman" w:eastAsia="Calibri" w:hAnsi="Times New Roman" w:cs="Times New Roman"/>
          <w:sz w:val="24"/>
          <w:szCs w:val="24"/>
          <w:lang w:eastAsia="ru-RU"/>
        </w:rPr>
        <w:t xml:space="preserve">приобретение оборудования, устройств, механизмов, автотранспортных средств (за исключением легковых автомобилей, а также грузовых автомобилей, разрешенная максимальная грузоподъемность которых не превышает 1000 кг), приборов, аппаратов, агрегатов, установок, машин, относящихся ко второй и выше амортизационным группам </w:t>
      </w:r>
      <w:hyperlink r:id="rId50" w:history="1">
        <w:r w:rsidRPr="002032C7">
          <w:rPr>
            <w:rFonts w:ascii="Times New Roman" w:eastAsia="Calibri" w:hAnsi="Times New Roman" w:cs="Times New Roman"/>
            <w:color w:val="0000FF"/>
            <w:sz w:val="24"/>
            <w:szCs w:val="24"/>
            <w:lang w:eastAsia="ru-RU"/>
          </w:rPr>
          <w:t>Классификации</w:t>
        </w:r>
      </w:hyperlink>
      <w:r w:rsidRPr="002032C7">
        <w:rPr>
          <w:rFonts w:ascii="Times New Roman" w:eastAsia="Calibri" w:hAnsi="Times New Roman" w:cs="Times New Roman"/>
          <w:sz w:val="24"/>
          <w:szCs w:val="24"/>
          <w:lang w:eastAsia="ru-RU"/>
        </w:rPr>
        <w:t xml:space="preserve"> основных средств, включаемых в амортизационные группы, утвержденные постановлением Правительства Российской Федерации от 1 января 2002 г. N 1 "О Классификации основных средств, включаемых в амортизационные</w:t>
      </w:r>
      <w:proofErr w:type="gramEnd"/>
      <w:r w:rsidRPr="002032C7">
        <w:rPr>
          <w:rFonts w:ascii="Times New Roman" w:eastAsia="Calibri" w:hAnsi="Times New Roman" w:cs="Times New Roman"/>
          <w:sz w:val="24"/>
          <w:szCs w:val="24"/>
          <w:lang w:eastAsia="ru-RU"/>
        </w:rPr>
        <w:t xml:space="preserve"> группы" (далее - оборудование), за исключением оборудования, предназначенного для осуществления оптовой и розничной торговой деятельности субъектами малого и среднего предпринимательства;</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proofErr w:type="gramStart"/>
      <w:r w:rsidRPr="002032C7">
        <w:rPr>
          <w:rFonts w:ascii="Times New Roman" w:eastAsia="Calibri" w:hAnsi="Times New Roman" w:cs="Times New Roman"/>
          <w:sz w:val="24"/>
          <w:szCs w:val="24"/>
          <w:lang w:eastAsia="ru-RU"/>
        </w:rPr>
        <w:t>приобретение, строительство (реконструкцию) нежилых зданий (помещений), предназначенных для производства работ и оказания услуг (за исключением зданий (помещений) торгового и офисного назначения), а также для сдачи в аренду (субаренду) (далее - основные средства).</w:t>
      </w:r>
      <w:proofErr w:type="gramEnd"/>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Субсидия предоставляется субъекту малого и среднего предпринимательства в размере произведенных им фактических затрат по уплате процентов по кредиту, но не более суммы, рассчитанной исходя из 3/4 действующей на дату начисления процентов ставки рефинансирования Центрального банка Российской Федерации. При этом субсидия, предоставленная субъекту малого и среднего предпринимательства, по одному кредитному договору не может превышать 700,0 тысяч рублей, по двум и более кредитным договорам - 1000,0 тысяч рублей в течение текущего финансового года.</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Субъекты малого и среднего предпринимательства не имеют права на получение субсидий в случае, если представленный для субсидирования кредитный договор уже субсидируется в рамках других программ, проектов или мероприятий.</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3. Субсидия предоставляется субъектам малого и среднего предпринимательства, одновременно отвечающим следующим требованиям:</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 xml:space="preserve">1) установленным Федеральным </w:t>
      </w:r>
      <w:hyperlink r:id="rId51" w:history="1">
        <w:r w:rsidRPr="002032C7">
          <w:rPr>
            <w:rFonts w:ascii="Times New Roman" w:eastAsia="Calibri" w:hAnsi="Times New Roman" w:cs="Times New Roman"/>
            <w:color w:val="0000FF"/>
            <w:sz w:val="24"/>
            <w:szCs w:val="24"/>
            <w:lang w:eastAsia="ru-RU"/>
          </w:rPr>
          <w:t>законом</w:t>
        </w:r>
      </w:hyperlink>
      <w:r w:rsidRPr="002032C7">
        <w:rPr>
          <w:rFonts w:ascii="Times New Roman" w:eastAsia="Calibri" w:hAnsi="Times New Roman" w:cs="Times New Roman"/>
          <w:sz w:val="24"/>
          <w:szCs w:val="24"/>
          <w:lang w:eastAsia="ru-RU"/>
        </w:rPr>
        <w:t xml:space="preserve"> "О развитии малого и среднего предпринимательства в Российской Федерации" (далее - Федеральный закон), и условиям, определенным настоящим Порядком;</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lastRenderedPageBreak/>
        <w:t>2) на момент подачи заявки на финансовую поддержку зарегистрированным и осуществляющим свою деятельность на территории МО ГО "Сыктывкар" более 1 (одного) года;</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proofErr w:type="gramStart"/>
      <w:r w:rsidRPr="002032C7">
        <w:rPr>
          <w:rFonts w:ascii="Times New Roman" w:eastAsia="Calibri" w:hAnsi="Times New Roman" w:cs="Times New Roman"/>
          <w:sz w:val="24"/>
          <w:szCs w:val="24"/>
          <w:lang w:eastAsia="ru-RU"/>
        </w:rPr>
        <w:t>3) не имеющим задолженности (в том числе по обязательствам учредителей - для юридических лиц) по уплате налогов, сборов, пеней и иных обязательных платежей в бюджетную систему Российской Федерации и внебюджетные фонды;</w:t>
      </w:r>
      <w:proofErr w:type="gramEnd"/>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 xml:space="preserve">4) не </w:t>
      </w:r>
      <w:proofErr w:type="gramStart"/>
      <w:r w:rsidRPr="002032C7">
        <w:rPr>
          <w:rFonts w:ascii="Times New Roman" w:eastAsia="Calibri" w:hAnsi="Times New Roman" w:cs="Times New Roman"/>
          <w:sz w:val="24"/>
          <w:szCs w:val="24"/>
          <w:lang w:eastAsia="ru-RU"/>
        </w:rPr>
        <w:t>имеющим</w:t>
      </w:r>
      <w:proofErr w:type="gramEnd"/>
      <w:r w:rsidRPr="002032C7">
        <w:rPr>
          <w:rFonts w:ascii="Times New Roman" w:eastAsia="Calibri" w:hAnsi="Times New Roman" w:cs="Times New Roman"/>
          <w:sz w:val="24"/>
          <w:szCs w:val="24"/>
          <w:lang w:eastAsia="ru-RU"/>
        </w:rPr>
        <w:t xml:space="preserve"> задолженности по заработной плате перед наемными работниками;</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5) имеющим количество наемных работников более пяти человек;</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6) руководитель субъекта малого и среднего предпринимательства, индивидуальный предприниматель должен быть зарегистрирован по месту жительства на территории МО ГО "Сыктывкар";</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 xml:space="preserve">7) осуществляющим деятельность в сфере производства товаров (работ, услуг), за исключением видов деятельности, включенных в </w:t>
      </w:r>
      <w:hyperlink r:id="rId52" w:history="1">
        <w:r w:rsidRPr="002032C7">
          <w:rPr>
            <w:rFonts w:ascii="Times New Roman" w:eastAsia="Calibri" w:hAnsi="Times New Roman" w:cs="Times New Roman"/>
            <w:color w:val="0000FF"/>
            <w:sz w:val="24"/>
            <w:szCs w:val="24"/>
            <w:lang w:eastAsia="ru-RU"/>
          </w:rPr>
          <w:t>разделы G</w:t>
        </w:r>
      </w:hyperlink>
      <w:r w:rsidRPr="002032C7">
        <w:rPr>
          <w:rFonts w:ascii="Times New Roman" w:eastAsia="Calibri" w:hAnsi="Times New Roman" w:cs="Times New Roman"/>
          <w:sz w:val="24"/>
          <w:szCs w:val="24"/>
          <w:lang w:eastAsia="ru-RU"/>
        </w:rPr>
        <w:t xml:space="preserve">, </w:t>
      </w:r>
      <w:hyperlink r:id="rId53" w:history="1">
        <w:r w:rsidRPr="002032C7">
          <w:rPr>
            <w:rFonts w:ascii="Times New Roman" w:eastAsia="Calibri" w:hAnsi="Times New Roman" w:cs="Times New Roman"/>
            <w:color w:val="0000FF"/>
            <w:sz w:val="24"/>
            <w:szCs w:val="24"/>
            <w:lang w:eastAsia="ru-RU"/>
          </w:rPr>
          <w:t>K</w:t>
        </w:r>
      </w:hyperlink>
      <w:r w:rsidRPr="002032C7">
        <w:rPr>
          <w:rFonts w:ascii="Times New Roman" w:eastAsia="Calibri" w:hAnsi="Times New Roman" w:cs="Times New Roman"/>
          <w:sz w:val="24"/>
          <w:szCs w:val="24"/>
          <w:lang w:eastAsia="ru-RU"/>
        </w:rPr>
        <w:t xml:space="preserve">, </w:t>
      </w:r>
      <w:hyperlink r:id="rId54" w:history="1">
        <w:r w:rsidRPr="002032C7">
          <w:rPr>
            <w:rFonts w:ascii="Times New Roman" w:eastAsia="Calibri" w:hAnsi="Times New Roman" w:cs="Times New Roman"/>
            <w:color w:val="0000FF"/>
            <w:sz w:val="24"/>
            <w:szCs w:val="24"/>
            <w:lang w:eastAsia="ru-RU"/>
          </w:rPr>
          <w:t>L</w:t>
        </w:r>
      </w:hyperlink>
      <w:r w:rsidRPr="002032C7">
        <w:rPr>
          <w:rFonts w:ascii="Times New Roman" w:eastAsia="Calibri" w:hAnsi="Times New Roman" w:cs="Times New Roman"/>
          <w:sz w:val="24"/>
          <w:szCs w:val="24"/>
          <w:lang w:eastAsia="ru-RU"/>
        </w:rPr>
        <w:t xml:space="preserve">, </w:t>
      </w:r>
      <w:hyperlink r:id="rId55" w:history="1">
        <w:r w:rsidRPr="002032C7">
          <w:rPr>
            <w:rFonts w:ascii="Times New Roman" w:eastAsia="Calibri" w:hAnsi="Times New Roman" w:cs="Times New Roman"/>
            <w:color w:val="0000FF"/>
            <w:sz w:val="24"/>
            <w:szCs w:val="24"/>
            <w:lang w:eastAsia="ru-RU"/>
          </w:rPr>
          <w:t>M</w:t>
        </w:r>
      </w:hyperlink>
      <w:r w:rsidRPr="002032C7">
        <w:rPr>
          <w:rFonts w:ascii="Times New Roman" w:eastAsia="Calibri" w:hAnsi="Times New Roman" w:cs="Times New Roman"/>
          <w:sz w:val="24"/>
          <w:szCs w:val="24"/>
          <w:lang w:eastAsia="ru-RU"/>
        </w:rPr>
        <w:t xml:space="preserve"> (за исключением </w:t>
      </w:r>
      <w:hyperlink r:id="rId56" w:history="1">
        <w:r w:rsidRPr="002032C7">
          <w:rPr>
            <w:rFonts w:ascii="Times New Roman" w:eastAsia="Calibri" w:hAnsi="Times New Roman" w:cs="Times New Roman"/>
            <w:color w:val="0000FF"/>
            <w:sz w:val="24"/>
            <w:szCs w:val="24"/>
            <w:lang w:eastAsia="ru-RU"/>
          </w:rPr>
          <w:t>кодов 71</w:t>
        </w:r>
      </w:hyperlink>
      <w:r w:rsidRPr="002032C7">
        <w:rPr>
          <w:rFonts w:ascii="Times New Roman" w:eastAsia="Calibri" w:hAnsi="Times New Roman" w:cs="Times New Roman"/>
          <w:sz w:val="24"/>
          <w:szCs w:val="24"/>
          <w:lang w:eastAsia="ru-RU"/>
        </w:rPr>
        <w:t xml:space="preserve"> и </w:t>
      </w:r>
      <w:hyperlink r:id="rId57" w:history="1">
        <w:r w:rsidRPr="002032C7">
          <w:rPr>
            <w:rFonts w:ascii="Times New Roman" w:eastAsia="Calibri" w:hAnsi="Times New Roman" w:cs="Times New Roman"/>
            <w:color w:val="0000FF"/>
            <w:sz w:val="24"/>
            <w:szCs w:val="24"/>
            <w:lang w:eastAsia="ru-RU"/>
          </w:rPr>
          <w:t>75</w:t>
        </w:r>
      </w:hyperlink>
      <w:r w:rsidRPr="002032C7">
        <w:rPr>
          <w:rFonts w:ascii="Times New Roman" w:eastAsia="Calibri" w:hAnsi="Times New Roman" w:cs="Times New Roman"/>
          <w:sz w:val="24"/>
          <w:szCs w:val="24"/>
          <w:lang w:eastAsia="ru-RU"/>
        </w:rPr>
        <w:t xml:space="preserve">), </w:t>
      </w:r>
      <w:hyperlink r:id="rId58" w:history="1">
        <w:r w:rsidRPr="002032C7">
          <w:rPr>
            <w:rFonts w:ascii="Times New Roman" w:eastAsia="Calibri" w:hAnsi="Times New Roman" w:cs="Times New Roman"/>
            <w:color w:val="0000FF"/>
            <w:sz w:val="24"/>
            <w:szCs w:val="24"/>
            <w:lang w:eastAsia="ru-RU"/>
          </w:rPr>
          <w:t>N</w:t>
        </w:r>
      </w:hyperlink>
      <w:r w:rsidRPr="002032C7">
        <w:rPr>
          <w:rFonts w:ascii="Times New Roman" w:eastAsia="Calibri" w:hAnsi="Times New Roman" w:cs="Times New Roman"/>
          <w:sz w:val="24"/>
          <w:szCs w:val="24"/>
          <w:lang w:eastAsia="ru-RU"/>
        </w:rPr>
        <w:t xml:space="preserve">, </w:t>
      </w:r>
      <w:hyperlink r:id="rId59" w:history="1">
        <w:r w:rsidRPr="002032C7">
          <w:rPr>
            <w:rFonts w:ascii="Times New Roman" w:eastAsia="Calibri" w:hAnsi="Times New Roman" w:cs="Times New Roman"/>
            <w:color w:val="0000FF"/>
            <w:sz w:val="24"/>
            <w:szCs w:val="24"/>
            <w:lang w:eastAsia="ru-RU"/>
          </w:rPr>
          <w:t>O</w:t>
        </w:r>
      </w:hyperlink>
      <w:r w:rsidRPr="002032C7">
        <w:rPr>
          <w:rFonts w:ascii="Times New Roman" w:eastAsia="Calibri" w:hAnsi="Times New Roman" w:cs="Times New Roman"/>
          <w:sz w:val="24"/>
          <w:szCs w:val="24"/>
          <w:lang w:eastAsia="ru-RU"/>
        </w:rPr>
        <w:t xml:space="preserve">, </w:t>
      </w:r>
      <w:hyperlink r:id="rId60" w:history="1">
        <w:r w:rsidRPr="002032C7">
          <w:rPr>
            <w:rFonts w:ascii="Times New Roman" w:eastAsia="Calibri" w:hAnsi="Times New Roman" w:cs="Times New Roman"/>
            <w:color w:val="0000FF"/>
            <w:sz w:val="24"/>
            <w:szCs w:val="24"/>
            <w:lang w:eastAsia="ru-RU"/>
          </w:rPr>
          <w:t>S</w:t>
        </w:r>
      </w:hyperlink>
      <w:r w:rsidRPr="002032C7">
        <w:rPr>
          <w:rFonts w:ascii="Times New Roman" w:eastAsia="Calibri" w:hAnsi="Times New Roman" w:cs="Times New Roman"/>
          <w:sz w:val="24"/>
          <w:szCs w:val="24"/>
          <w:lang w:eastAsia="ru-RU"/>
        </w:rPr>
        <w:t xml:space="preserve">, </w:t>
      </w:r>
      <w:hyperlink r:id="rId61" w:history="1">
        <w:r w:rsidRPr="002032C7">
          <w:rPr>
            <w:rFonts w:ascii="Times New Roman" w:eastAsia="Calibri" w:hAnsi="Times New Roman" w:cs="Times New Roman"/>
            <w:color w:val="0000FF"/>
            <w:sz w:val="24"/>
            <w:szCs w:val="24"/>
            <w:lang w:eastAsia="ru-RU"/>
          </w:rPr>
          <w:t>T</w:t>
        </w:r>
      </w:hyperlink>
      <w:r w:rsidRPr="002032C7">
        <w:rPr>
          <w:rFonts w:ascii="Times New Roman" w:eastAsia="Calibri" w:hAnsi="Times New Roman" w:cs="Times New Roman"/>
          <w:sz w:val="24"/>
          <w:szCs w:val="24"/>
          <w:lang w:eastAsia="ru-RU"/>
        </w:rPr>
        <w:t xml:space="preserve">, </w:t>
      </w:r>
      <w:hyperlink r:id="rId62" w:history="1">
        <w:r w:rsidRPr="002032C7">
          <w:rPr>
            <w:rFonts w:ascii="Times New Roman" w:eastAsia="Calibri" w:hAnsi="Times New Roman" w:cs="Times New Roman"/>
            <w:color w:val="0000FF"/>
            <w:sz w:val="24"/>
            <w:szCs w:val="24"/>
            <w:lang w:eastAsia="ru-RU"/>
          </w:rPr>
          <w:t>U</w:t>
        </w:r>
      </w:hyperlink>
      <w:r w:rsidRPr="002032C7">
        <w:rPr>
          <w:rFonts w:ascii="Times New Roman" w:eastAsia="Calibri" w:hAnsi="Times New Roman" w:cs="Times New Roman"/>
          <w:sz w:val="24"/>
          <w:szCs w:val="24"/>
          <w:lang w:eastAsia="ru-RU"/>
        </w:rPr>
        <w:t xml:space="preserve"> Общероссийского классификатора видов экономической деятельности (ОК 029-2014 (КДЕС</w:t>
      </w:r>
      <w:proofErr w:type="gramStart"/>
      <w:r w:rsidRPr="002032C7">
        <w:rPr>
          <w:rFonts w:ascii="Times New Roman" w:eastAsia="Calibri" w:hAnsi="Times New Roman" w:cs="Times New Roman"/>
          <w:sz w:val="24"/>
          <w:szCs w:val="24"/>
          <w:lang w:eastAsia="ru-RU"/>
        </w:rPr>
        <w:t xml:space="preserve"> Р</w:t>
      </w:r>
      <w:proofErr w:type="gramEnd"/>
      <w:r w:rsidRPr="002032C7">
        <w:rPr>
          <w:rFonts w:ascii="Times New Roman" w:eastAsia="Calibri" w:hAnsi="Times New Roman" w:cs="Times New Roman"/>
          <w:sz w:val="24"/>
          <w:szCs w:val="24"/>
          <w:lang w:eastAsia="ru-RU"/>
        </w:rPr>
        <w:t xml:space="preserve">ед. 2) (при этом поддержка не может оказываться субъектам малого и среднего предпринимательства, осуществляющим производство и реализацию подакцизных товаров, а также добычу и реализацию полезных ископаемых, за исключением общераспространенных полезных ископаемых). До 1 января 2016 года - осуществляющим деятельность в сфере производства товаров (работ, услуг), за исключением видов деятельности, включенных в </w:t>
      </w:r>
      <w:hyperlink r:id="rId63" w:history="1">
        <w:r w:rsidRPr="002032C7">
          <w:rPr>
            <w:rFonts w:ascii="Times New Roman" w:eastAsia="Calibri" w:hAnsi="Times New Roman" w:cs="Times New Roman"/>
            <w:color w:val="0000FF"/>
            <w:sz w:val="24"/>
            <w:szCs w:val="24"/>
            <w:lang w:eastAsia="ru-RU"/>
          </w:rPr>
          <w:t>разделы G</w:t>
        </w:r>
      </w:hyperlink>
      <w:r w:rsidRPr="002032C7">
        <w:rPr>
          <w:rFonts w:ascii="Times New Roman" w:eastAsia="Calibri" w:hAnsi="Times New Roman" w:cs="Times New Roman"/>
          <w:sz w:val="24"/>
          <w:szCs w:val="24"/>
          <w:lang w:eastAsia="ru-RU"/>
        </w:rPr>
        <w:t xml:space="preserve">, </w:t>
      </w:r>
      <w:hyperlink r:id="rId64" w:history="1">
        <w:r w:rsidRPr="002032C7">
          <w:rPr>
            <w:rFonts w:ascii="Times New Roman" w:eastAsia="Calibri" w:hAnsi="Times New Roman" w:cs="Times New Roman"/>
            <w:color w:val="0000FF"/>
            <w:sz w:val="24"/>
            <w:szCs w:val="24"/>
            <w:lang w:eastAsia="ru-RU"/>
          </w:rPr>
          <w:t>J</w:t>
        </w:r>
      </w:hyperlink>
      <w:r w:rsidRPr="002032C7">
        <w:rPr>
          <w:rFonts w:ascii="Times New Roman" w:eastAsia="Calibri" w:hAnsi="Times New Roman" w:cs="Times New Roman"/>
          <w:sz w:val="24"/>
          <w:szCs w:val="24"/>
          <w:lang w:eastAsia="ru-RU"/>
        </w:rPr>
        <w:t xml:space="preserve">, </w:t>
      </w:r>
      <w:hyperlink r:id="rId65" w:history="1">
        <w:r w:rsidRPr="002032C7">
          <w:rPr>
            <w:rFonts w:ascii="Times New Roman" w:eastAsia="Calibri" w:hAnsi="Times New Roman" w:cs="Times New Roman"/>
            <w:color w:val="0000FF"/>
            <w:sz w:val="24"/>
            <w:szCs w:val="24"/>
            <w:lang w:eastAsia="ru-RU"/>
          </w:rPr>
          <w:t>K</w:t>
        </w:r>
      </w:hyperlink>
      <w:r w:rsidRPr="002032C7">
        <w:rPr>
          <w:rFonts w:ascii="Times New Roman" w:eastAsia="Calibri" w:hAnsi="Times New Roman" w:cs="Times New Roman"/>
          <w:sz w:val="24"/>
          <w:szCs w:val="24"/>
          <w:lang w:eastAsia="ru-RU"/>
        </w:rPr>
        <w:t xml:space="preserve"> (за исключением </w:t>
      </w:r>
      <w:hyperlink r:id="rId66" w:history="1">
        <w:r w:rsidRPr="002032C7">
          <w:rPr>
            <w:rFonts w:ascii="Times New Roman" w:eastAsia="Calibri" w:hAnsi="Times New Roman" w:cs="Times New Roman"/>
            <w:color w:val="0000FF"/>
            <w:sz w:val="24"/>
            <w:szCs w:val="24"/>
            <w:lang w:eastAsia="ru-RU"/>
          </w:rPr>
          <w:t>кода 74.2</w:t>
        </w:r>
      </w:hyperlink>
      <w:r w:rsidRPr="002032C7">
        <w:rPr>
          <w:rFonts w:ascii="Times New Roman" w:eastAsia="Calibri" w:hAnsi="Times New Roman" w:cs="Times New Roman"/>
          <w:sz w:val="24"/>
          <w:szCs w:val="24"/>
          <w:lang w:eastAsia="ru-RU"/>
        </w:rPr>
        <w:t xml:space="preserve">), </w:t>
      </w:r>
      <w:hyperlink r:id="rId67" w:history="1">
        <w:r w:rsidRPr="002032C7">
          <w:rPr>
            <w:rFonts w:ascii="Times New Roman" w:eastAsia="Calibri" w:hAnsi="Times New Roman" w:cs="Times New Roman"/>
            <w:color w:val="0000FF"/>
            <w:sz w:val="24"/>
            <w:szCs w:val="24"/>
            <w:lang w:eastAsia="ru-RU"/>
          </w:rPr>
          <w:t>L</w:t>
        </w:r>
      </w:hyperlink>
      <w:r w:rsidRPr="002032C7">
        <w:rPr>
          <w:rFonts w:ascii="Times New Roman" w:eastAsia="Calibri" w:hAnsi="Times New Roman" w:cs="Times New Roman"/>
          <w:sz w:val="24"/>
          <w:szCs w:val="24"/>
          <w:lang w:eastAsia="ru-RU"/>
        </w:rPr>
        <w:t xml:space="preserve">, </w:t>
      </w:r>
      <w:hyperlink r:id="rId68" w:history="1">
        <w:r w:rsidRPr="002032C7">
          <w:rPr>
            <w:rFonts w:ascii="Times New Roman" w:eastAsia="Calibri" w:hAnsi="Times New Roman" w:cs="Times New Roman"/>
            <w:color w:val="0000FF"/>
            <w:sz w:val="24"/>
            <w:szCs w:val="24"/>
            <w:lang w:eastAsia="ru-RU"/>
          </w:rPr>
          <w:t>O</w:t>
        </w:r>
      </w:hyperlink>
      <w:r w:rsidRPr="002032C7">
        <w:rPr>
          <w:rFonts w:ascii="Times New Roman" w:eastAsia="Calibri" w:hAnsi="Times New Roman" w:cs="Times New Roman"/>
          <w:sz w:val="24"/>
          <w:szCs w:val="24"/>
          <w:lang w:eastAsia="ru-RU"/>
        </w:rPr>
        <w:t xml:space="preserve"> (за исключением </w:t>
      </w:r>
      <w:hyperlink r:id="rId69" w:history="1">
        <w:r w:rsidRPr="002032C7">
          <w:rPr>
            <w:rFonts w:ascii="Times New Roman" w:eastAsia="Calibri" w:hAnsi="Times New Roman" w:cs="Times New Roman"/>
            <w:color w:val="0000FF"/>
            <w:sz w:val="24"/>
            <w:szCs w:val="24"/>
            <w:lang w:eastAsia="ru-RU"/>
          </w:rPr>
          <w:t>кодов 90</w:t>
        </w:r>
      </w:hyperlink>
      <w:r w:rsidRPr="002032C7">
        <w:rPr>
          <w:rFonts w:ascii="Times New Roman" w:eastAsia="Calibri" w:hAnsi="Times New Roman" w:cs="Times New Roman"/>
          <w:sz w:val="24"/>
          <w:szCs w:val="24"/>
          <w:lang w:eastAsia="ru-RU"/>
        </w:rPr>
        <w:t xml:space="preserve"> и </w:t>
      </w:r>
      <w:hyperlink r:id="rId70" w:history="1">
        <w:r w:rsidRPr="002032C7">
          <w:rPr>
            <w:rFonts w:ascii="Times New Roman" w:eastAsia="Calibri" w:hAnsi="Times New Roman" w:cs="Times New Roman"/>
            <w:color w:val="0000FF"/>
            <w:sz w:val="24"/>
            <w:szCs w:val="24"/>
            <w:lang w:eastAsia="ru-RU"/>
          </w:rPr>
          <w:t>92</w:t>
        </w:r>
      </w:hyperlink>
      <w:r w:rsidRPr="002032C7">
        <w:rPr>
          <w:rFonts w:ascii="Times New Roman" w:eastAsia="Calibri" w:hAnsi="Times New Roman" w:cs="Times New Roman"/>
          <w:sz w:val="24"/>
          <w:szCs w:val="24"/>
          <w:lang w:eastAsia="ru-RU"/>
        </w:rPr>
        <w:t xml:space="preserve">), </w:t>
      </w:r>
      <w:hyperlink r:id="rId71" w:history="1">
        <w:r w:rsidRPr="002032C7">
          <w:rPr>
            <w:rFonts w:ascii="Times New Roman" w:eastAsia="Calibri" w:hAnsi="Times New Roman" w:cs="Times New Roman"/>
            <w:color w:val="0000FF"/>
            <w:sz w:val="24"/>
            <w:szCs w:val="24"/>
            <w:lang w:eastAsia="ru-RU"/>
          </w:rPr>
          <w:t>P</w:t>
        </w:r>
      </w:hyperlink>
      <w:r w:rsidRPr="002032C7">
        <w:rPr>
          <w:rFonts w:ascii="Times New Roman" w:eastAsia="Calibri" w:hAnsi="Times New Roman" w:cs="Times New Roman"/>
          <w:sz w:val="24"/>
          <w:szCs w:val="24"/>
          <w:lang w:eastAsia="ru-RU"/>
        </w:rPr>
        <w:t xml:space="preserve">, а также относящихся к </w:t>
      </w:r>
      <w:hyperlink r:id="rId72" w:history="1">
        <w:r w:rsidRPr="002032C7">
          <w:rPr>
            <w:rFonts w:ascii="Times New Roman" w:eastAsia="Calibri" w:hAnsi="Times New Roman" w:cs="Times New Roman"/>
            <w:color w:val="0000FF"/>
            <w:sz w:val="24"/>
            <w:szCs w:val="24"/>
            <w:lang w:eastAsia="ru-RU"/>
          </w:rPr>
          <w:t>подклассу 63.3 раздела I</w:t>
        </w:r>
      </w:hyperlink>
      <w:r w:rsidRPr="002032C7">
        <w:rPr>
          <w:rFonts w:ascii="Times New Roman" w:eastAsia="Calibri" w:hAnsi="Times New Roman" w:cs="Times New Roman"/>
          <w:sz w:val="24"/>
          <w:szCs w:val="24"/>
          <w:lang w:eastAsia="ru-RU"/>
        </w:rPr>
        <w:t xml:space="preserve"> Общероссийского классификатора видов экономической деятельности (ОК 029-2001 (КДЕС ред. 1)).</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Ответственность за соблюдение вышеуказанных положений и достоверность представляемых сведений несут субъекты малого и среднего предпринимательства - получатели субсидий в соответствии с законодательством Российской Федерации.</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 xml:space="preserve">4. </w:t>
      </w:r>
      <w:proofErr w:type="gramStart"/>
      <w:r w:rsidRPr="002032C7">
        <w:rPr>
          <w:rFonts w:ascii="Times New Roman" w:eastAsia="Calibri" w:hAnsi="Times New Roman" w:cs="Times New Roman"/>
          <w:sz w:val="24"/>
          <w:szCs w:val="24"/>
          <w:lang w:eastAsia="ru-RU"/>
        </w:rPr>
        <w:t>Субсидированию подлежит сумма, составляющая часть процентного платежа по кредиту, исчисленная с момента заключения кредитного договора, но не ранее 1 января текущего финансового года, до даты фактического погашения кредита и уплаченная субъектом малого и среднего предпринимательства кредитной организации в соответствии с условиями кредитного договора, но не позднее 25 декабря текущего финансового года.</w:t>
      </w:r>
      <w:proofErr w:type="gramEnd"/>
      <w:r w:rsidRPr="002032C7">
        <w:rPr>
          <w:rFonts w:ascii="Times New Roman" w:eastAsia="Calibri" w:hAnsi="Times New Roman" w:cs="Times New Roman"/>
          <w:sz w:val="24"/>
          <w:szCs w:val="24"/>
          <w:lang w:eastAsia="ru-RU"/>
        </w:rPr>
        <w:t xml:space="preserve"> При этом кредитный договор должен быть действующим на момент подачи заявки и заключен на сумму более 1,5 млн. рублей.</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5. Субъекты малого и среднего предпринимательства представляют в течение года, но не позднее 25 ноября текущего финансового года, в МБУ "Городской центр предпринимательства и инноваций" следующие документы:</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 xml:space="preserve">1) </w:t>
      </w:r>
      <w:hyperlink w:anchor="P1630" w:history="1">
        <w:r w:rsidRPr="002032C7">
          <w:rPr>
            <w:rFonts w:ascii="Times New Roman" w:eastAsia="Calibri" w:hAnsi="Times New Roman" w:cs="Times New Roman"/>
            <w:color w:val="0000FF"/>
            <w:sz w:val="24"/>
            <w:szCs w:val="24"/>
            <w:lang w:eastAsia="ru-RU"/>
          </w:rPr>
          <w:t>заявка</w:t>
        </w:r>
      </w:hyperlink>
      <w:r w:rsidRPr="002032C7">
        <w:rPr>
          <w:rFonts w:ascii="Times New Roman" w:eastAsia="Calibri" w:hAnsi="Times New Roman" w:cs="Times New Roman"/>
          <w:sz w:val="24"/>
          <w:szCs w:val="24"/>
          <w:lang w:eastAsia="ru-RU"/>
        </w:rPr>
        <w:t xml:space="preserve"> на получение субсидии по форме согласно Приложению 6 к подпрограмме;</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2) оригинал выписки из Единого государственного реестра юридических лиц (индивидуальных предпринимателей), сформированной не ранее чем за один месяц до дня представления заявки, в случае если субъект малого и среднего предпринимательства представляет ее самостоятельно;</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3) копия свидетельства о постановке на учет в налоговом органе субъекта малого и среднего предпринимательства по месту жительства на территории Российской Федерации, нотариально заверенная или с предъявлением оригинала, в случае если субъект малого и среднего предпринимательства представляет ее самостоятельно (для индивидуальных предпринимателей);</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4) справка об исполнении налогоплательщиком обязанности по уплате налогов, сборов, пеней, штрафов по форме, утвержденной приказом ФНС России, сформированная не ранее чем за один месяц до дня представления заявки, в случае если субъект малого и среднего предпринимательства представляет ее самостоятельно;</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proofErr w:type="gramStart"/>
      <w:r w:rsidRPr="002032C7">
        <w:rPr>
          <w:rFonts w:ascii="Times New Roman" w:eastAsia="Calibri" w:hAnsi="Times New Roman" w:cs="Times New Roman"/>
          <w:sz w:val="24"/>
          <w:szCs w:val="24"/>
          <w:lang w:eastAsia="ru-RU"/>
        </w:rPr>
        <w:t xml:space="preserve">5) справка регионального отделения Фонда социального страхования Российской Федерации по Республике Коми или его территориальных органов об исполнении </w:t>
      </w:r>
      <w:r w:rsidRPr="002032C7">
        <w:rPr>
          <w:rFonts w:ascii="Times New Roman" w:eastAsia="Calibri" w:hAnsi="Times New Roman" w:cs="Times New Roman"/>
          <w:sz w:val="24"/>
          <w:szCs w:val="24"/>
          <w:lang w:eastAsia="ru-RU"/>
        </w:rPr>
        <w:lastRenderedPageBreak/>
        <w:t>субъектом малого и среднего предпринимательства обязательств по уплате страховых взносов на обязательное социальное страхование на случай временной нетрудоспособности и в связи с материнством, сформированная на последнюю отчетную дату, в случае если субъект малого и среднего предпринимательства представляет ее самостоятельно;</w:t>
      </w:r>
      <w:proofErr w:type="gramEnd"/>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6) справка Отделения Пенсионного фонда Российской Федерации по Республике Коми или его территориальных органов об исполнении субъектом малого и среднего предпринимательства обязательств по уплате страховых взносов на обязательное пенсионное страхование и обязательное медицинское страхование, сформированная на последнюю отчетную дату, в случае если субъект малого и среднего предпринимательства представляет ее самостоятельно;</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7) документы, подтверждающие их соответствие категории субъекта малого и среднего предпринимательства в соответствии со ст. 4 Федерального закона № 209-ФЗ «О развитии малого и среднего предпринимательства в Российской Федерации».</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8) копия кредитного договора, заверенная в установленном порядке или с предъявлением оригинала, заверенные банком выписка из ссудного счета и график погашения кредита;</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9) копии договоров, обеспечивающих строительство (реконструкцию) для собственных нужд производственных зданий, строений, сооружений, на приобретение основных средств, включая затраты на монтаж оборудования, заверенные в установленном порядке или с предъявлением оригинала;</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10) копии платежных поручений, подтверждающих оплату в полном объеме по договорам, обеспечивающим приобретение, строительство (реконструкцию) для собственных нужд производственных зданий, строений, сооружений, договорам приобретения основных средств, заверенные в установленном порядке или банком;</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11) сведения о государственной регистрации права на недвижимое имущество, приобретаемое за счет сре</w:t>
      </w:r>
      <w:proofErr w:type="gramStart"/>
      <w:r w:rsidRPr="002032C7">
        <w:rPr>
          <w:rFonts w:ascii="Times New Roman" w:eastAsia="Calibri" w:hAnsi="Times New Roman" w:cs="Times New Roman"/>
          <w:sz w:val="24"/>
          <w:szCs w:val="24"/>
          <w:lang w:eastAsia="ru-RU"/>
        </w:rPr>
        <w:t>дств кр</w:t>
      </w:r>
      <w:proofErr w:type="gramEnd"/>
      <w:r w:rsidRPr="002032C7">
        <w:rPr>
          <w:rFonts w:ascii="Times New Roman" w:eastAsia="Calibri" w:hAnsi="Times New Roman" w:cs="Times New Roman"/>
          <w:sz w:val="24"/>
          <w:szCs w:val="24"/>
          <w:lang w:eastAsia="ru-RU"/>
        </w:rPr>
        <w:t>едита, заверенные в установленном порядке или с предъявлением оригинала;</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12) документы, подтверждающие осуществление расходов по уплате субъектом малого и среднего предпринимательства процентов по кредиту, в том числе платежные поручения, инкассовые поручения, платежные требования, платежные ордера, в размере не менее 10% от всей суммы процентов по кредиту.</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В случае</w:t>
      </w:r>
      <w:proofErr w:type="gramStart"/>
      <w:r w:rsidRPr="002032C7">
        <w:rPr>
          <w:rFonts w:ascii="Times New Roman" w:eastAsia="Calibri" w:hAnsi="Times New Roman" w:cs="Times New Roman"/>
          <w:sz w:val="24"/>
          <w:szCs w:val="24"/>
          <w:lang w:eastAsia="ru-RU"/>
        </w:rPr>
        <w:t>,</w:t>
      </w:r>
      <w:proofErr w:type="gramEnd"/>
      <w:r w:rsidRPr="002032C7">
        <w:rPr>
          <w:rFonts w:ascii="Times New Roman" w:eastAsia="Calibri" w:hAnsi="Times New Roman" w:cs="Times New Roman"/>
          <w:sz w:val="24"/>
          <w:szCs w:val="24"/>
          <w:lang w:eastAsia="ru-RU"/>
        </w:rPr>
        <w:t xml:space="preserve"> если субъект малого и среднего предпринимательства не представляет самостоятельно документы, указанные в пунктах 2-7 пункта 6 настоящего Порядка, документы запрашиваются в течение 3 рабочих дней администрацией МО ГО «Сыктывкар» в органах, уполномоченных по предоставлению документов, с даты регистрации заявки. В случае</w:t>
      </w:r>
      <w:proofErr w:type="gramStart"/>
      <w:r w:rsidRPr="002032C7">
        <w:rPr>
          <w:rFonts w:ascii="Times New Roman" w:eastAsia="Calibri" w:hAnsi="Times New Roman" w:cs="Times New Roman"/>
          <w:sz w:val="24"/>
          <w:szCs w:val="24"/>
          <w:lang w:eastAsia="ru-RU"/>
        </w:rPr>
        <w:t>,</w:t>
      </w:r>
      <w:proofErr w:type="gramEnd"/>
      <w:r w:rsidRPr="002032C7">
        <w:rPr>
          <w:rFonts w:ascii="Times New Roman" w:eastAsia="Calibri" w:hAnsi="Times New Roman" w:cs="Times New Roman"/>
          <w:sz w:val="24"/>
          <w:szCs w:val="24"/>
          <w:lang w:eastAsia="ru-RU"/>
        </w:rPr>
        <w:t xml:space="preserve"> если на момент заседания Комиссии документы от уполномоченного на их выдачу органа не получены, рассмотрение заявки переносится на следующее заседание Комиссии. </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 xml:space="preserve">6. </w:t>
      </w:r>
      <w:proofErr w:type="gramStart"/>
      <w:r w:rsidRPr="002032C7">
        <w:rPr>
          <w:rFonts w:ascii="Times New Roman" w:eastAsia="Calibri" w:hAnsi="Times New Roman" w:cs="Times New Roman"/>
          <w:sz w:val="24"/>
          <w:szCs w:val="24"/>
          <w:lang w:eastAsia="ru-RU"/>
        </w:rPr>
        <w:t>МБУ "Городской центр предпринимательства и инноваций" регистрирует заявку в день ее поступления, проверяет полноту (комплектность), оформление представленных документов, их соответствие требованиям, установленным настоящим Порядком, и направляет их для рассмотрения в Комиссию по рассмотрению заявок субъектов малого и среднего предпринимательства, претендующих на получение финансовой поддержки за счет средств бюджета МО ГО "Сыктывкар", и конкурсному отбору инвестиционных проектов субъектов малого и среднего</w:t>
      </w:r>
      <w:proofErr w:type="gramEnd"/>
      <w:r w:rsidRPr="002032C7">
        <w:rPr>
          <w:rFonts w:ascii="Times New Roman" w:eastAsia="Calibri" w:hAnsi="Times New Roman" w:cs="Times New Roman"/>
          <w:sz w:val="24"/>
          <w:szCs w:val="24"/>
          <w:lang w:eastAsia="ru-RU"/>
        </w:rPr>
        <w:t xml:space="preserve"> предпринимательства (далее - Комиссия).</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 xml:space="preserve">Срок рассмотрения МБУ "Городской центр предпринимательства и инноваций" представленных документов не может превышать 45 календарных дней </w:t>
      </w:r>
      <w:proofErr w:type="gramStart"/>
      <w:r w:rsidRPr="002032C7">
        <w:rPr>
          <w:rFonts w:ascii="Times New Roman" w:eastAsia="Calibri" w:hAnsi="Times New Roman" w:cs="Times New Roman"/>
          <w:sz w:val="24"/>
          <w:szCs w:val="24"/>
          <w:lang w:eastAsia="ru-RU"/>
        </w:rPr>
        <w:t>с даты регистрации</w:t>
      </w:r>
      <w:proofErr w:type="gramEnd"/>
      <w:r w:rsidRPr="002032C7">
        <w:rPr>
          <w:rFonts w:ascii="Times New Roman" w:eastAsia="Calibri" w:hAnsi="Times New Roman" w:cs="Times New Roman"/>
          <w:sz w:val="24"/>
          <w:szCs w:val="24"/>
          <w:lang w:eastAsia="ru-RU"/>
        </w:rPr>
        <w:t xml:space="preserve"> представленных документов до даты их направления для рассмотрения в Комиссию.</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 xml:space="preserve">7. Персональный </w:t>
      </w:r>
      <w:hyperlink w:anchor="P1805" w:history="1">
        <w:r w:rsidRPr="002032C7">
          <w:rPr>
            <w:rFonts w:ascii="Times New Roman" w:eastAsia="Calibri" w:hAnsi="Times New Roman" w:cs="Times New Roman"/>
            <w:color w:val="0000FF"/>
            <w:sz w:val="24"/>
            <w:szCs w:val="24"/>
            <w:lang w:eastAsia="ru-RU"/>
          </w:rPr>
          <w:t>состав</w:t>
        </w:r>
      </w:hyperlink>
      <w:r w:rsidRPr="002032C7">
        <w:rPr>
          <w:rFonts w:ascii="Times New Roman" w:eastAsia="Calibri" w:hAnsi="Times New Roman" w:cs="Times New Roman"/>
          <w:sz w:val="24"/>
          <w:szCs w:val="24"/>
          <w:lang w:eastAsia="ru-RU"/>
        </w:rPr>
        <w:t xml:space="preserve"> Комиссии и регламент ее работы представлен в Приложении 7 к подпрограмме.</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lastRenderedPageBreak/>
        <w:t xml:space="preserve">8. Комиссия рассматривает документы и осуществляет оценку соответствия субъекта малого и среднего предпринимательства условиям предоставления субсидии и требованиям, установленным Федеральным </w:t>
      </w:r>
      <w:hyperlink r:id="rId73" w:history="1">
        <w:r w:rsidRPr="002032C7">
          <w:rPr>
            <w:rFonts w:ascii="Times New Roman" w:eastAsia="Calibri" w:hAnsi="Times New Roman" w:cs="Times New Roman"/>
            <w:sz w:val="24"/>
            <w:szCs w:val="24"/>
            <w:lang w:eastAsia="ru-RU"/>
          </w:rPr>
          <w:t>законом</w:t>
        </w:r>
      </w:hyperlink>
      <w:r w:rsidRPr="002032C7">
        <w:rPr>
          <w:rFonts w:ascii="Times New Roman" w:eastAsia="Calibri" w:hAnsi="Times New Roman" w:cs="Times New Roman"/>
          <w:sz w:val="24"/>
          <w:szCs w:val="24"/>
          <w:lang w:eastAsia="ru-RU"/>
        </w:rPr>
        <w:t xml:space="preserve"> и настоящим Порядком, в срок не более трех рабочих дней </w:t>
      </w:r>
      <w:proofErr w:type="gramStart"/>
      <w:r w:rsidRPr="002032C7">
        <w:rPr>
          <w:rFonts w:ascii="Times New Roman" w:eastAsia="Calibri" w:hAnsi="Times New Roman" w:cs="Times New Roman"/>
          <w:sz w:val="24"/>
          <w:szCs w:val="24"/>
          <w:lang w:eastAsia="ru-RU"/>
        </w:rPr>
        <w:t>с даты поступления</w:t>
      </w:r>
      <w:proofErr w:type="gramEnd"/>
      <w:r w:rsidRPr="002032C7">
        <w:rPr>
          <w:rFonts w:ascii="Times New Roman" w:eastAsia="Calibri" w:hAnsi="Times New Roman" w:cs="Times New Roman"/>
          <w:sz w:val="24"/>
          <w:szCs w:val="24"/>
          <w:lang w:eastAsia="ru-RU"/>
        </w:rPr>
        <w:t xml:space="preserve"> документов в Комиссию.</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 xml:space="preserve">9. Решение Комиссии о соответствии (несоответствии) субъекта малого и среднего предпринимательства условиям предоставления субсидии и требованиям, установленным Федеральным </w:t>
      </w:r>
      <w:hyperlink r:id="rId74" w:history="1">
        <w:r w:rsidRPr="002032C7">
          <w:rPr>
            <w:rFonts w:ascii="Times New Roman" w:eastAsia="Calibri" w:hAnsi="Times New Roman" w:cs="Times New Roman"/>
            <w:color w:val="0000FF"/>
            <w:sz w:val="24"/>
            <w:szCs w:val="24"/>
            <w:lang w:eastAsia="ru-RU"/>
          </w:rPr>
          <w:t>законом</w:t>
        </w:r>
      </w:hyperlink>
      <w:r w:rsidRPr="002032C7">
        <w:rPr>
          <w:rFonts w:ascii="Times New Roman" w:eastAsia="Calibri" w:hAnsi="Times New Roman" w:cs="Times New Roman"/>
          <w:sz w:val="24"/>
          <w:szCs w:val="24"/>
          <w:lang w:eastAsia="ru-RU"/>
        </w:rPr>
        <w:t xml:space="preserve"> и настоящим Порядком, оформляется протоколом.</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 xml:space="preserve">10. На основании протокола Комиссии администрация МО ГО "Сыктывкар" в срок не более 5 рабочих дней </w:t>
      </w:r>
      <w:proofErr w:type="gramStart"/>
      <w:r w:rsidRPr="002032C7">
        <w:rPr>
          <w:rFonts w:ascii="Times New Roman" w:eastAsia="Calibri" w:hAnsi="Times New Roman" w:cs="Times New Roman"/>
          <w:sz w:val="24"/>
          <w:szCs w:val="24"/>
          <w:lang w:eastAsia="ru-RU"/>
        </w:rPr>
        <w:t>с даты</w:t>
      </w:r>
      <w:proofErr w:type="gramEnd"/>
      <w:r w:rsidRPr="002032C7">
        <w:rPr>
          <w:rFonts w:ascii="Times New Roman" w:eastAsia="Calibri" w:hAnsi="Times New Roman" w:cs="Times New Roman"/>
          <w:sz w:val="24"/>
          <w:szCs w:val="24"/>
          <w:lang w:eastAsia="ru-RU"/>
        </w:rPr>
        <w:t xml:space="preserve"> его подписания принимает решение о предоставлении субсидии.</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В оказании финансовой поддержки должно быть отказано в случае, если:</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1) не представлены документы, определенные Порядком, (за исключением документов, которые заявитель вправе предоставлять), или представлены недостоверные сведения и документы;</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2) не выполнены условия оказания финансовой поддержки, установленные Порядком;</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 xml:space="preserve">3) ранее в отношении заявителя было принято решение об оказании аналогичной поддержки и сроки ее оказания не истекли, в </w:t>
      </w:r>
      <w:proofErr w:type="spellStart"/>
      <w:r w:rsidRPr="002032C7">
        <w:rPr>
          <w:rFonts w:ascii="Times New Roman" w:eastAsia="Calibri" w:hAnsi="Times New Roman" w:cs="Times New Roman"/>
          <w:sz w:val="24"/>
          <w:szCs w:val="24"/>
          <w:lang w:eastAsia="ru-RU"/>
        </w:rPr>
        <w:t>т.ч</w:t>
      </w:r>
      <w:proofErr w:type="spellEnd"/>
      <w:r w:rsidRPr="002032C7">
        <w:rPr>
          <w:rFonts w:ascii="Times New Roman" w:eastAsia="Calibri" w:hAnsi="Times New Roman" w:cs="Times New Roman"/>
          <w:sz w:val="24"/>
          <w:szCs w:val="24"/>
          <w:lang w:eastAsia="ru-RU"/>
        </w:rPr>
        <w:t>. и по республиканским целевым программам;</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 xml:space="preserve">4) с момента признания субъекта малого и среднего предпринимательства, допустившим нарушение Порядка и условий оказания поддержки, в </w:t>
      </w:r>
      <w:proofErr w:type="spellStart"/>
      <w:r w:rsidRPr="002032C7">
        <w:rPr>
          <w:rFonts w:ascii="Times New Roman" w:eastAsia="Calibri" w:hAnsi="Times New Roman" w:cs="Times New Roman"/>
          <w:sz w:val="24"/>
          <w:szCs w:val="24"/>
          <w:lang w:eastAsia="ru-RU"/>
        </w:rPr>
        <w:t>т.ч</w:t>
      </w:r>
      <w:proofErr w:type="spellEnd"/>
      <w:r w:rsidRPr="002032C7">
        <w:rPr>
          <w:rFonts w:ascii="Times New Roman" w:eastAsia="Calibri" w:hAnsi="Times New Roman" w:cs="Times New Roman"/>
          <w:sz w:val="24"/>
          <w:szCs w:val="24"/>
          <w:lang w:eastAsia="ru-RU"/>
        </w:rPr>
        <w:t>. не обеспечившим целевого использования средств поддержки, прошло менее чем три года.</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 xml:space="preserve">Принятое решение об отказе / одобрении в предоставлении субсидии направляется МБУ "Городской центр предпринимательства и инноваций" в виде уведомления субъектам малого и среднего предпринимательства в течение 3  рабочих дней </w:t>
      </w:r>
      <w:proofErr w:type="gramStart"/>
      <w:r w:rsidRPr="002032C7">
        <w:rPr>
          <w:rFonts w:ascii="Times New Roman" w:eastAsia="Calibri" w:hAnsi="Times New Roman" w:cs="Times New Roman"/>
          <w:sz w:val="24"/>
          <w:szCs w:val="24"/>
          <w:lang w:eastAsia="ru-RU"/>
        </w:rPr>
        <w:t>с даты принятия</w:t>
      </w:r>
      <w:proofErr w:type="gramEnd"/>
      <w:r w:rsidRPr="002032C7">
        <w:rPr>
          <w:rFonts w:ascii="Times New Roman" w:eastAsia="Calibri" w:hAnsi="Times New Roman" w:cs="Times New Roman"/>
          <w:sz w:val="24"/>
          <w:szCs w:val="24"/>
          <w:lang w:eastAsia="ru-RU"/>
        </w:rPr>
        <w:t xml:space="preserve"> решения.</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Субъект малого и среднего предпринимательства, в отношении которого принято решение об отказе в предоставлении субсидии, вправе обратиться повторно после устранения выявленных недостатков на условиях, установленных настоящим Порядком.</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 xml:space="preserve">11. Субсидии предоставляются на основании договоров (соглашений), заключенных между субъектом малого и среднего предпринимательства и администрацией МО ГО "Сыктывкар" в течение 10 рабочих дней </w:t>
      </w:r>
      <w:proofErr w:type="gramStart"/>
      <w:r w:rsidRPr="002032C7">
        <w:rPr>
          <w:rFonts w:ascii="Times New Roman" w:eastAsia="Calibri" w:hAnsi="Times New Roman" w:cs="Times New Roman"/>
          <w:sz w:val="24"/>
          <w:szCs w:val="24"/>
          <w:lang w:eastAsia="ru-RU"/>
        </w:rPr>
        <w:t>с даты подписания</w:t>
      </w:r>
      <w:proofErr w:type="gramEnd"/>
      <w:r w:rsidRPr="002032C7">
        <w:rPr>
          <w:rFonts w:ascii="Times New Roman" w:eastAsia="Calibri" w:hAnsi="Times New Roman" w:cs="Times New Roman"/>
          <w:sz w:val="24"/>
          <w:szCs w:val="24"/>
          <w:lang w:eastAsia="ru-RU"/>
        </w:rPr>
        <w:t xml:space="preserve"> договора (соглашения).</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12. В договоре (соглашении) определяются:</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1) размер, сроки предоставления субсидии, а также конкретная цель ее предоставления;</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2) обязательства получателя субсидии по целевому использованию субсидии, созданию и сохранению рабочих мест, а также по предоставлению документов для проверки целевого использования и выполнения условий предоставления субсидии;</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 xml:space="preserve">3) порядок осуществления </w:t>
      </w:r>
      <w:proofErr w:type="gramStart"/>
      <w:r w:rsidRPr="002032C7">
        <w:rPr>
          <w:rFonts w:ascii="Times New Roman" w:eastAsia="Calibri" w:hAnsi="Times New Roman" w:cs="Times New Roman"/>
          <w:sz w:val="24"/>
          <w:szCs w:val="24"/>
          <w:lang w:eastAsia="ru-RU"/>
        </w:rPr>
        <w:t>контроля за</w:t>
      </w:r>
      <w:proofErr w:type="gramEnd"/>
      <w:r w:rsidRPr="002032C7">
        <w:rPr>
          <w:rFonts w:ascii="Times New Roman" w:eastAsia="Calibri" w:hAnsi="Times New Roman" w:cs="Times New Roman"/>
          <w:sz w:val="24"/>
          <w:szCs w:val="24"/>
          <w:lang w:eastAsia="ru-RU"/>
        </w:rPr>
        <w:t xml:space="preserve"> исполнением условий договора (соглашения), а также основания и порядок приостановления и прекращения предоставления субсидии;</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4) обязательства получателя субсидии по возврату полной суммы средств субсидии, использованной не по целевому назначению, а также в случае расторжения кредитного договора; порядок возврата субсидии, в том числе использованной не по целевому назначению;</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5) ответственность сторон за нарушение условий договора (соглашения);</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6) положения об обязательной проверке главным распорядителем (распорядителем) бюджетных средств, предоставляющим субсидию, и органом государственного (муниципального) финансового контроля соблюдения условий, целей и порядка предоставления субсидий их получателями.</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 xml:space="preserve">Срок подготовки договора не может превышать 5 рабочих дней </w:t>
      </w:r>
      <w:proofErr w:type="gramStart"/>
      <w:r w:rsidRPr="002032C7">
        <w:rPr>
          <w:rFonts w:ascii="Times New Roman" w:eastAsia="Calibri" w:hAnsi="Times New Roman" w:cs="Times New Roman"/>
          <w:sz w:val="24"/>
          <w:szCs w:val="24"/>
          <w:lang w:eastAsia="ru-RU"/>
        </w:rPr>
        <w:t>с даты принятия</w:t>
      </w:r>
      <w:proofErr w:type="gramEnd"/>
      <w:r w:rsidRPr="002032C7">
        <w:rPr>
          <w:rFonts w:ascii="Times New Roman" w:eastAsia="Calibri" w:hAnsi="Times New Roman" w:cs="Times New Roman"/>
          <w:sz w:val="24"/>
          <w:szCs w:val="24"/>
          <w:lang w:eastAsia="ru-RU"/>
        </w:rPr>
        <w:t xml:space="preserve"> администрацией МО ГО "Сыктывкар" решения о предоставлении субсидии.</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 xml:space="preserve">13. Субсидии предоставляются в пределах лимита бюджетных обязательств на </w:t>
      </w:r>
      <w:r w:rsidRPr="002032C7">
        <w:rPr>
          <w:rFonts w:ascii="Times New Roman" w:eastAsia="Calibri" w:hAnsi="Times New Roman" w:cs="Times New Roman"/>
          <w:sz w:val="24"/>
          <w:szCs w:val="24"/>
          <w:lang w:eastAsia="ru-RU"/>
        </w:rPr>
        <w:lastRenderedPageBreak/>
        <w:t>соответствующий финансовый год.</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14. При выявлении администрацией МО ГО «Сыктывкар» факта нарушения субъектами малого и среднего предпринимательства условий, установленных настоящим Порядком при предоставлении субсидии, полученные бюджетные средства подлежат возврату субъектами малого и среднего предпринимательства в бюджет МО ГО «Сыктывкар» в  течение 10 (десяти) банковских дней со дня  получения   соответствующего требования о возврате субсидии.</w:t>
      </w:r>
    </w:p>
    <w:p w:rsidR="002032C7" w:rsidRPr="002032C7" w:rsidRDefault="002032C7" w:rsidP="002032C7">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2032C7">
        <w:rPr>
          <w:rFonts w:ascii="Times New Roman" w:eastAsia="Calibri" w:hAnsi="Times New Roman" w:cs="Times New Roman"/>
          <w:sz w:val="24"/>
          <w:szCs w:val="24"/>
          <w:lang w:eastAsia="ru-RU"/>
        </w:rPr>
        <w:t xml:space="preserve">15.    </w:t>
      </w:r>
      <w:r w:rsidRPr="002032C7">
        <w:rPr>
          <w:rFonts w:ascii="Times New Roman" w:eastAsia="Times New Roman" w:hAnsi="Times New Roman" w:cs="Times New Roman"/>
          <w:sz w:val="24"/>
          <w:szCs w:val="24"/>
          <w:lang w:eastAsia="ru-RU"/>
        </w:rPr>
        <w:t>В случаях, предусмотренных договорами (соглашениями), остатки субсидий, не использованные в отчетном финансовом году, подлежат возврату в бюджет МО ГО «Сыктывкар».</w:t>
      </w:r>
    </w:p>
    <w:p w:rsidR="002032C7" w:rsidRPr="002032C7" w:rsidRDefault="002032C7" w:rsidP="002032C7">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2032C7">
        <w:rPr>
          <w:rFonts w:ascii="Times New Roman" w:eastAsia="Times New Roman" w:hAnsi="Times New Roman" w:cs="Times New Roman"/>
          <w:sz w:val="24"/>
          <w:szCs w:val="24"/>
          <w:lang w:eastAsia="ru-RU"/>
        </w:rPr>
        <w:t xml:space="preserve">Администрация МО ГО «Сыктывкар» в течение 5 (пяти) рабочих дней со дня предоставления </w:t>
      </w:r>
      <w:r w:rsidRPr="002032C7">
        <w:rPr>
          <w:rFonts w:ascii="Times New Roman" w:eastAsia="Times New Roman" w:hAnsi="Times New Roman" w:cs="Times New Roman"/>
          <w:sz w:val="24"/>
          <w:szCs w:val="24"/>
        </w:rPr>
        <w:t>субъектами малого и среднего предпринимательства</w:t>
      </w:r>
      <w:r w:rsidRPr="002032C7">
        <w:rPr>
          <w:rFonts w:ascii="Times New Roman" w:eastAsia="Times New Roman" w:hAnsi="Times New Roman" w:cs="Times New Roman"/>
          <w:sz w:val="24"/>
          <w:szCs w:val="24"/>
          <w:lang w:eastAsia="ru-RU"/>
        </w:rPr>
        <w:t xml:space="preserve"> отчета о расходовании субсидий направляет требование о  возврате остатков субсидий, неиспользованных в отчетном финансовом году.</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 xml:space="preserve">16. </w:t>
      </w:r>
      <w:proofErr w:type="gramStart"/>
      <w:r w:rsidRPr="002032C7">
        <w:rPr>
          <w:rFonts w:ascii="Times New Roman" w:eastAsia="Calibri" w:hAnsi="Times New Roman" w:cs="Times New Roman"/>
          <w:sz w:val="24"/>
          <w:szCs w:val="24"/>
          <w:lang w:eastAsia="ru-RU"/>
        </w:rPr>
        <w:t>Контроль за</w:t>
      </w:r>
      <w:proofErr w:type="gramEnd"/>
      <w:r w:rsidRPr="002032C7">
        <w:rPr>
          <w:rFonts w:ascii="Times New Roman" w:eastAsia="Calibri" w:hAnsi="Times New Roman" w:cs="Times New Roman"/>
          <w:sz w:val="24"/>
          <w:szCs w:val="24"/>
          <w:lang w:eastAsia="ru-RU"/>
        </w:rPr>
        <w:t xml:space="preserve"> целевым использованием субсидии осуществляется в установленном порядке администрацией МО ГО «Сыктывкар» и органами муниципального (финансового) контроля.</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17. Нормативные правовые акты, принимаемые администрацией МО ГО "Сыктывкар" во исполнение настоящего Порядка, размещаются в установленном порядке на интернет-сайте администрации МО ГО "Сыктывкар" http://сыктывкар</w:t>
      </w:r>
      <w:proofErr w:type="gramStart"/>
      <w:r w:rsidRPr="002032C7">
        <w:rPr>
          <w:rFonts w:ascii="Times New Roman" w:eastAsia="Calibri" w:hAnsi="Times New Roman" w:cs="Times New Roman"/>
          <w:sz w:val="24"/>
          <w:szCs w:val="24"/>
          <w:lang w:eastAsia="ru-RU"/>
        </w:rPr>
        <w:t>.р</w:t>
      </w:r>
      <w:proofErr w:type="gramEnd"/>
      <w:r w:rsidRPr="002032C7">
        <w:rPr>
          <w:rFonts w:ascii="Times New Roman" w:eastAsia="Calibri" w:hAnsi="Times New Roman" w:cs="Times New Roman"/>
          <w:sz w:val="24"/>
          <w:szCs w:val="24"/>
          <w:lang w:eastAsia="ru-RU"/>
        </w:rPr>
        <w:t>ф в течение трех рабочих дней со дня их принятия.».</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p>
    <w:p w:rsidR="002032C7" w:rsidRPr="002032C7" w:rsidRDefault="002032C7" w:rsidP="002032C7">
      <w:pPr>
        <w:widowControl w:val="0"/>
        <w:autoSpaceDE w:val="0"/>
        <w:autoSpaceDN w:val="0"/>
        <w:adjustRightInd w:val="0"/>
        <w:spacing w:after="0" w:line="240" w:lineRule="auto"/>
        <w:ind w:left="2124" w:firstLine="708"/>
        <w:jc w:val="right"/>
        <w:outlineLvl w:val="0"/>
        <w:rPr>
          <w:rFonts w:ascii="Times New Roman" w:eastAsia="Times New Roman" w:hAnsi="Times New Roman" w:cs="Times New Roman"/>
          <w:bCs/>
          <w:sz w:val="26"/>
          <w:szCs w:val="26"/>
          <w:lang w:eastAsia="ru-RU"/>
        </w:rPr>
      </w:pPr>
      <w:r w:rsidRPr="002032C7">
        <w:rPr>
          <w:rFonts w:ascii="Times New Roman" w:eastAsia="Times New Roman" w:hAnsi="Times New Roman" w:cs="Times New Roman"/>
          <w:bCs/>
          <w:sz w:val="26"/>
          <w:szCs w:val="26"/>
          <w:lang w:eastAsia="ru-RU"/>
        </w:rPr>
        <w:t>Приложение № 5</w:t>
      </w:r>
    </w:p>
    <w:p w:rsidR="002032C7" w:rsidRPr="002032C7" w:rsidRDefault="002032C7" w:rsidP="002032C7">
      <w:pPr>
        <w:widowControl w:val="0"/>
        <w:autoSpaceDE w:val="0"/>
        <w:autoSpaceDN w:val="0"/>
        <w:adjustRightInd w:val="0"/>
        <w:spacing w:after="0" w:line="240" w:lineRule="auto"/>
        <w:jc w:val="right"/>
        <w:rPr>
          <w:rFonts w:ascii="Times New Roman" w:eastAsia="Times New Roman" w:hAnsi="Times New Roman" w:cs="Times New Roman"/>
          <w:bCs/>
          <w:sz w:val="26"/>
          <w:szCs w:val="26"/>
          <w:lang w:eastAsia="ru-RU"/>
        </w:rPr>
      </w:pPr>
      <w:r w:rsidRPr="002032C7">
        <w:rPr>
          <w:rFonts w:ascii="Times New Roman" w:eastAsia="Times New Roman" w:hAnsi="Times New Roman" w:cs="Times New Roman"/>
          <w:bCs/>
          <w:sz w:val="26"/>
          <w:szCs w:val="26"/>
          <w:lang w:eastAsia="ru-RU"/>
        </w:rPr>
        <w:t>к постановлению</w:t>
      </w:r>
    </w:p>
    <w:p w:rsidR="002032C7" w:rsidRPr="002032C7" w:rsidRDefault="002032C7" w:rsidP="002032C7">
      <w:pPr>
        <w:widowControl w:val="0"/>
        <w:autoSpaceDE w:val="0"/>
        <w:autoSpaceDN w:val="0"/>
        <w:adjustRightInd w:val="0"/>
        <w:spacing w:after="0" w:line="240" w:lineRule="auto"/>
        <w:jc w:val="right"/>
        <w:rPr>
          <w:rFonts w:ascii="Times New Roman" w:eastAsia="Times New Roman" w:hAnsi="Times New Roman" w:cs="Times New Roman"/>
          <w:bCs/>
          <w:sz w:val="26"/>
          <w:szCs w:val="26"/>
          <w:lang w:eastAsia="ru-RU"/>
        </w:rPr>
      </w:pPr>
      <w:r w:rsidRPr="002032C7">
        <w:rPr>
          <w:rFonts w:ascii="Times New Roman" w:eastAsia="Times New Roman" w:hAnsi="Times New Roman" w:cs="Times New Roman"/>
          <w:bCs/>
          <w:sz w:val="26"/>
          <w:szCs w:val="26"/>
          <w:lang w:eastAsia="ru-RU"/>
        </w:rPr>
        <w:t>администрации МО ГО «Сыктывкар»</w:t>
      </w:r>
    </w:p>
    <w:p w:rsidR="002032C7" w:rsidRPr="002032C7" w:rsidRDefault="002032C7" w:rsidP="002032C7">
      <w:pPr>
        <w:autoSpaceDE w:val="0"/>
        <w:autoSpaceDN w:val="0"/>
        <w:adjustRightInd w:val="0"/>
        <w:spacing w:after="0" w:line="240" w:lineRule="auto"/>
        <w:jc w:val="right"/>
        <w:outlineLvl w:val="0"/>
        <w:rPr>
          <w:rFonts w:ascii="Times New Roman" w:eastAsia="Times New Roman" w:hAnsi="Times New Roman" w:cs="Times New Roman"/>
          <w:sz w:val="26"/>
          <w:szCs w:val="26"/>
          <w:lang w:eastAsia="ru-RU"/>
        </w:rPr>
      </w:pPr>
      <w:r w:rsidRPr="002032C7">
        <w:rPr>
          <w:rFonts w:ascii="Times New Roman" w:eastAsia="Times New Roman" w:hAnsi="Times New Roman" w:cs="Times New Roman"/>
          <w:bCs/>
          <w:sz w:val="26"/>
          <w:szCs w:val="26"/>
          <w:lang w:eastAsia="ru-RU"/>
        </w:rPr>
        <w:t xml:space="preserve">                                                                     от   _____________ 2016 г. № ______</w:t>
      </w:r>
    </w:p>
    <w:p w:rsidR="002032C7" w:rsidRPr="002032C7" w:rsidRDefault="002032C7" w:rsidP="002032C7">
      <w:pPr>
        <w:widowControl w:val="0"/>
        <w:autoSpaceDE w:val="0"/>
        <w:autoSpaceDN w:val="0"/>
        <w:spacing w:after="0" w:line="240" w:lineRule="auto"/>
        <w:rPr>
          <w:rFonts w:ascii="Times New Roman" w:eastAsia="Calibri" w:hAnsi="Times New Roman" w:cs="Times New Roman"/>
          <w:sz w:val="24"/>
          <w:szCs w:val="24"/>
          <w:lang w:eastAsia="ru-RU"/>
        </w:rPr>
      </w:pPr>
    </w:p>
    <w:p w:rsidR="002032C7" w:rsidRPr="002032C7" w:rsidRDefault="002032C7" w:rsidP="002032C7">
      <w:pPr>
        <w:widowControl w:val="0"/>
        <w:autoSpaceDE w:val="0"/>
        <w:autoSpaceDN w:val="0"/>
        <w:spacing w:after="0" w:line="240" w:lineRule="auto"/>
        <w:jc w:val="right"/>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«Приложение 5</w:t>
      </w:r>
    </w:p>
    <w:p w:rsidR="002032C7" w:rsidRPr="002032C7" w:rsidRDefault="002032C7" w:rsidP="002032C7">
      <w:pPr>
        <w:widowControl w:val="0"/>
        <w:autoSpaceDE w:val="0"/>
        <w:autoSpaceDN w:val="0"/>
        <w:spacing w:after="0" w:line="240" w:lineRule="auto"/>
        <w:jc w:val="right"/>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к подпрограмме</w:t>
      </w:r>
    </w:p>
    <w:p w:rsidR="002032C7" w:rsidRPr="002032C7" w:rsidRDefault="002032C7" w:rsidP="002032C7">
      <w:pPr>
        <w:widowControl w:val="0"/>
        <w:autoSpaceDE w:val="0"/>
        <w:autoSpaceDN w:val="0"/>
        <w:spacing w:after="0" w:line="240" w:lineRule="auto"/>
        <w:jc w:val="right"/>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"Малое и среднее</w:t>
      </w:r>
    </w:p>
    <w:p w:rsidR="002032C7" w:rsidRPr="002032C7" w:rsidRDefault="002032C7" w:rsidP="002032C7">
      <w:pPr>
        <w:widowControl w:val="0"/>
        <w:autoSpaceDE w:val="0"/>
        <w:autoSpaceDN w:val="0"/>
        <w:spacing w:after="0" w:line="240" w:lineRule="auto"/>
        <w:jc w:val="right"/>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предпринимательства"</w:t>
      </w:r>
    </w:p>
    <w:p w:rsidR="002032C7" w:rsidRPr="002032C7" w:rsidRDefault="002032C7" w:rsidP="002032C7">
      <w:pPr>
        <w:widowControl w:val="0"/>
        <w:autoSpaceDE w:val="0"/>
        <w:autoSpaceDN w:val="0"/>
        <w:spacing w:after="0" w:line="240" w:lineRule="auto"/>
        <w:rPr>
          <w:rFonts w:ascii="Times New Roman" w:eastAsia="Calibri" w:hAnsi="Times New Roman" w:cs="Times New Roman"/>
          <w:sz w:val="24"/>
          <w:szCs w:val="24"/>
          <w:lang w:eastAsia="ru-RU"/>
        </w:rPr>
      </w:pPr>
    </w:p>
    <w:p w:rsidR="002032C7" w:rsidRPr="002032C7" w:rsidRDefault="002032C7" w:rsidP="002032C7">
      <w:pPr>
        <w:widowControl w:val="0"/>
        <w:autoSpaceDE w:val="0"/>
        <w:autoSpaceDN w:val="0"/>
        <w:spacing w:after="0" w:line="240" w:lineRule="auto"/>
        <w:jc w:val="center"/>
        <w:rPr>
          <w:rFonts w:ascii="Times New Roman" w:eastAsia="Calibri" w:hAnsi="Times New Roman" w:cs="Times New Roman"/>
          <w:b/>
          <w:sz w:val="24"/>
          <w:szCs w:val="24"/>
          <w:lang w:eastAsia="ru-RU"/>
        </w:rPr>
      </w:pPr>
      <w:r w:rsidRPr="002032C7">
        <w:rPr>
          <w:rFonts w:ascii="Times New Roman" w:eastAsia="Calibri" w:hAnsi="Times New Roman" w:cs="Times New Roman"/>
          <w:b/>
          <w:sz w:val="24"/>
          <w:szCs w:val="24"/>
          <w:lang w:eastAsia="ru-RU"/>
        </w:rPr>
        <w:t>Порядок предоставления в аренду недвижимого имущества муниципального образования городского округа "Сыктывкар", включенного в перечень муниципального имущества МО ГО "Сыктывкар", предназначенного для передачи</w:t>
      </w:r>
    </w:p>
    <w:p w:rsidR="002032C7" w:rsidRPr="002032C7" w:rsidRDefault="002032C7" w:rsidP="002032C7">
      <w:pPr>
        <w:widowControl w:val="0"/>
        <w:autoSpaceDE w:val="0"/>
        <w:autoSpaceDN w:val="0"/>
        <w:spacing w:after="0" w:line="240" w:lineRule="auto"/>
        <w:jc w:val="center"/>
        <w:rPr>
          <w:rFonts w:ascii="Times New Roman" w:eastAsia="Calibri" w:hAnsi="Times New Roman" w:cs="Times New Roman"/>
          <w:b/>
          <w:sz w:val="24"/>
          <w:szCs w:val="24"/>
          <w:lang w:eastAsia="ru-RU"/>
        </w:rPr>
      </w:pPr>
      <w:r w:rsidRPr="002032C7">
        <w:rPr>
          <w:rFonts w:ascii="Times New Roman" w:eastAsia="Calibri" w:hAnsi="Times New Roman" w:cs="Times New Roman"/>
          <w:b/>
          <w:sz w:val="24"/>
          <w:szCs w:val="24"/>
          <w:lang w:eastAsia="ru-RU"/>
        </w:rPr>
        <w:t>во владение и (или)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2032C7" w:rsidRPr="002032C7" w:rsidRDefault="002032C7" w:rsidP="002032C7">
      <w:pPr>
        <w:widowControl w:val="0"/>
        <w:autoSpaceDE w:val="0"/>
        <w:autoSpaceDN w:val="0"/>
        <w:spacing w:after="0" w:line="240" w:lineRule="auto"/>
        <w:rPr>
          <w:rFonts w:ascii="Times New Roman" w:eastAsia="Calibri" w:hAnsi="Times New Roman" w:cs="Times New Roman"/>
          <w:sz w:val="24"/>
          <w:szCs w:val="24"/>
          <w:lang w:eastAsia="ru-RU"/>
        </w:rPr>
      </w:pPr>
    </w:p>
    <w:p w:rsidR="002032C7" w:rsidRPr="002032C7" w:rsidRDefault="002032C7" w:rsidP="002032C7">
      <w:pPr>
        <w:widowControl w:val="0"/>
        <w:autoSpaceDE w:val="0"/>
        <w:autoSpaceDN w:val="0"/>
        <w:spacing w:after="0" w:line="240" w:lineRule="auto"/>
        <w:jc w:val="center"/>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I. Общие положения</w:t>
      </w:r>
    </w:p>
    <w:p w:rsidR="002032C7" w:rsidRPr="002032C7" w:rsidRDefault="002032C7" w:rsidP="002032C7">
      <w:pPr>
        <w:widowControl w:val="0"/>
        <w:autoSpaceDE w:val="0"/>
        <w:autoSpaceDN w:val="0"/>
        <w:spacing w:after="0" w:line="240" w:lineRule="auto"/>
        <w:rPr>
          <w:rFonts w:ascii="Times New Roman" w:eastAsia="Calibri" w:hAnsi="Times New Roman" w:cs="Times New Roman"/>
          <w:sz w:val="24"/>
          <w:szCs w:val="24"/>
          <w:lang w:eastAsia="ru-RU"/>
        </w:rPr>
      </w:pP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1. Настоящий Порядок определяет механизм предоставления в аренду недвижимого имущества муниципального образования городского округа "Сыктывкар", включенного в Перечень муниципального имущества МО ГО "Сыктывкар", предназначенного для передачи во владение и (или)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(далее - в аренду).</w:t>
      </w:r>
    </w:p>
    <w:p w:rsidR="002032C7" w:rsidRPr="002032C7" w:rsidRDefault="002032C7" w:rsidP="002032C7">
      <w:pPr>
        <w:widowControl w:val="0"/>
        <w:autoSpaceDE w:val="0"/>
        <w:autoSpaceDN w:val="0"/>
        <w:spacing w:after="0" w:line="240" w:lineRule="auto"/>
        <w:rPr>
          <w:rFonts w:ascii="Times New Roman" w:eastAsia="Calibri" w:hAnsi="Times New Roman" w:cs="Times New Roman"/>
          <w:sz w:val="24"/>
          <w:szCs w:val="24"/>
          <w:lang w:eastAsia="ru-RU"/>
        </w:rPr>
      </w:pPr>
    </w:p>
    <w:p w:rsidR="002032C7" w:rsidRPr="002032C7" w:rsidRDefault="002032C7" w:rsidP="002032C7">
      <w:pPr>
        <w:widowControl w:val="0"/>
        <w:autoSpaceDE w:val="0"/>
        <w:autoSpaceDN w:val="0"/>
        <w:spacing w:after="0" w:line="240" w:lineRule="auto"/>
        <w:jc w:val="center"/>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II. Порядок предоставления субъектам малого и среднего</w:t>
      </w:r>
    </w:p>
    <w:p w:rsidR="002032C7" w:rsidRPr="002032C7" w:rsidRDefault="002032C7" w:rsidP="002032C7">
      <w:pPr>
        <w:widowControl w:val="0"/>
        <w:autoSpaceDE w:val="0"/>
        <w:autoSpaceDN w:val="0"/>
        <w:spacing w:after="0" w:line="240" w:lineRule="auto"/>
        <w:jc w:val="center"/>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предпринимательства в аренду недвижимого имущества</w:t>
      </w:r>
    </w:p>
    <w:p w:rsidR="002032C7" w:rsidRPr="002032C7" w:rsidRDefault="002032C7" w:rsidP="002032C7">
      <w:pPr>
        <w:widowControl w:val="0"/>
        <w:autoSpaceDE w:val="0"/>
        <w:autoSpaceDN w:val="0"/>
        <w:spacing w:after="0" w:line="240" w:lineRule="auto"/>
        <w:jc w:val="center"/>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МО ГО "Сыктывкар", включенного в Перечень</w:t>
      </w:r>
    </w:p>
    <w:p w:rsidR="002032C7" w:rsidRPr="002032C7" w:rsidRDefault="002032C7" w:rsidP="002032C7">
      <w:pPr>
        <w:widowControl w:val="0"/>
        <w:autoSpaceDE w:val="0"/>
        <w:autoSpaceDN w:val="0"/>
        <w:spacing w:after="0" w:line="240" w:lineRule="auto"/>
        <w:rPr>
          <w:rFonts w:ascii="Times New Roman" w:eastAsia="Calibri" w:hAnsi="Times New Roman" w:cs="Times New Roman"/>
          <w:sz w:val="24"/>
          <w:szCs w:val="24"/>
          <w:lang w:eastAsia="ru-RU"/>
        </w:rPr>
      </w:pP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2. Предоставление субъектам малого и среднего предпринимательства в аренду недвижимого имущества МО ГО "Сыктывкар", включенного в Перечень, является муниципальной преференцией.</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bookmarkStart w:id="11" w:name="P28"/>
      <w:bookmarkEnd w:id="11"/>
      <w:r w:rsidRPr="002032C7">
        <w:rPr>
          <w:rFonts w:ascii="Times New Roman" w:eastAsia="Calibri" w:hAnsi="Times New Roman" w:cs="Times New Roman"/>
          <w:sz w:val="24"/>
          <w:szCs w:val="24"/>
          <w:lang w:eastAsia="ru-RU"/>
        </w:rPr>
        <w:t xml:space="preserve">3. Недвижимое имущество МО ГО "Сыктывкар", включенное в Перечень, предоставляется в аренду субъектам малого и среднего предпринимательства, соответствующим условиям, установленным </w:t>
      </w:r>
      <w:hyperlink r:id="rId75" w:history="1">
        <w:r w:rsidRPr="002032C7">
          <w:rPr>
            <w:rFonts w:ascii="Times New Roman" w:eastAsia="Calibri" w:hAnsi="Times New Roman" w:cs="Times New Roman"/>
            <w:color w:val="0000FF"/>
            <w:sz w:val="24"/>
            <w:szCs w:val="24"/>
            <w:lang w:eastAsia="ru-RU"/>
          </w:rPr>
          <w:t>статьей 4</w:t>
        </w:r>
      </w:hyperlink>
      <w:r w:rsidRPr="002032C7">
        <w:rPr>
          <w:rFonts w:ascii="Times New Roman" w:eastAsia="Calibri" w:hAnsi="Times New Roman" w:cs="Times New Roman"/>
          <w:sz w:val="24"/>
          <w:szCs w:val="24"/>
          <w:lang w:eastAsia="ru-RU"/>
        </w:rPr>
        <w:t xml:space="preserve"> Федерального закона "О развитии малого и среднего предпринимательства в Российской Федерации" (далее - Федеральный закон), а также:</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 xml:space="preserve">1) не </w:t>
      </w:r>
      <w:proofErr w:type="gramStart"/>
      <w:r w:rsidRPr="002032C7">
        <w:rPr>
          <w:rFonts w:ascii="Times New Roman" w:eastAsia="Calibri" w:hAnsi="Times New Roman" w:cs="Times New Roman"/>
          <w:sz w:val="24"/>
          <w:szCs w:val="24"/>
          <w:lang w:eastAsia="ru-RU"/>
        </w:rPr>
        <w:t>имеющим</w:t>
      </w:r>
      <w:proofErr w:type="gramEnd"/>
      <w:r w:rsidRPr="002032C7">
        <w:rPr>
          <w:rFonts w:ascii="Times New Roman" w:eastAsia="Calibri" w:hAnsi="Times New Roman" w:cs="Times New Roman"/>
          <w:sz w:val="24"/>
          <w:szCs w:val="24"/>
          <w:lang w:eastAsia="ru-RU"/>
        </w:rPr>
        <w:t xml:space="preserve"> задолженности по уплате налогов, сборов, пеней и иных обязательных платежей в бюджетную систему Российской Федерации и внебюджетные фонды;</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2) не имеющим задолженности по договорам аренды имущества МО ГО "Сыктывкар";</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 xml:space="preserve">3) не </w:t>
      </w:r>
      <w:proofErr w:type="gramStart"/>
      <w:r w:rsidRPr="002032C7">
        <w:rPr>
          <w:rFonts w:ascii="Times New Roman" w:eastAsia="Calibri" w:hAnsi="Times New Roman" w:cs="Times New Roman"/>
          <w:sz w:val="24"/>
          <w:szCs w:val="24"/>
          <w:lang w:eastAsia="ru-RU"/>
        </w:rPr>
        <w:t>находящимся</w:t>
      </w:r>
      <w:proofErr w:type="gramEnd"/>
      <w:r w:rsidRPr="002032C7">
        <w:rPr>
          <w:rFonts w:ascii="Times New Roman" w:eastAsia="Calibri" w:hAnsi="Times New Roman" w:cs="Times New Roman"/>
          <w:sz w:val="24"/>
          <w:szCs w:val="24"/>
          <w:lang w:eastAsia="ru-RU"/>
        </w:rPr>
        <w:t xml:space="preserve"> в стадии ликвидации, реорганизации или банкротства.</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bookmarkStart w:id="12" w:name="P32"/>
      <w:bookmarkEnd w:id="12"/>
      <w:r w:rsidRPr="002032C7">
        <w:rPr>
          <w:rFonts w:ascii="Times New Roman" w:eastAsia="Calibri" w:hAnsi="Times New Roman" w:cs="Times New Roman"/>
          <w:sz w:val="24"/>
          <w:szCs w:val="24"/>
          <w:lang w:eastAsia="ru-RU"/>
        </w:rPr>
        <w:t>4. Для заключения договора аренды субъекты малого и среднего предпринимательства представляют в Комитет по управлению муниципальным имуществом администрации муниципального образования городского округа "Сыктывкар" (далее - Комитет) следующие документы:</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1) заявление о предоставлении в аренду недвижимого имущества МО ГО "Сыктывкар", включенного в Перечень, в произвольной форме с указанием запрашиваемого имущества, срока и цели его использования;</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lastRenderedPageBreak/>
        <w:t>2) выписку из Единого государственного реестра юридических лиц (индивидуальных предпринимателей), сформированную не ранее чем за один месяц до дня представления заявления, в случае если субъект малого и среднего предпринимательства представляет ее самостоятельно;</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3) документы, подтверждающие их соответствие категории субъекта малого и среднего предпринимательства в соответствии со ст. 4 Федерального закона № 209-ФЗ «О развитии малого и среднего предпринимательства в Российской Федерации»;</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4) сведения о среднесписочной численности работников за предшествующий календарный год;</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5) сведения о выручке от реализации товаров (работ, услуг) без учета налога на добавленную стоимость за предшествующий календарный год;</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6) справка об исполнении налогоплательщиком обязанности по уплате налогов, сборов, пеней, штрафов по форме, утвержденной приказом ФНС России, сформированная не ранее чем за один месяц до дня представления заявки, в случае если субъект малого и среднего предпринимательства представляет ее самостоятельно.</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В случае</w:t>
      </w:r>
      <w:proofErr w:type="gramStart"/>
      <w:r w:rsidRPr="002032C7">
        <w:rPr>
          <w:rFonts w:ascii="Times New Roman" w:eastAsia="Calibri" w:hAnsi="Times New Roman" w:cs="Times New Roman"/>
          <w:sz w:val="24"/>
          <w:szCs w:val="24"/>
          <w:lang w:eastAsia="ru-RU"/>
        </w:rPr>
        <w:t>,</w:t>
      </w:r>
      <w:proofErr w:type="gramEnd"/>
      <w:r w:rsidRPr="002032C7">
        <w:rPr>
          <w:rFonts w:ascii="Times New Roman" w:eastAsia="Calibri" w:hAnsi="Times New Roman" w:cs="Times New Roman"/>
          <w:sz w:val="24"/>
          <w:szCs w:val="24"/>
          <w:lang w:eastAsia="ru-RU"/>
        </w:rPr>
        <w:t xml:space="preserve"> если заявитель не представляет самостоятельно документы, указанные в подпунктах 2, 3, 6 пункта 4 настоящего Порядка, документы запрашиваются Комитетом в органах, уполномоченных по предоставлению данных документов, в течение 3 рабочих дней с даты регистрации заявки.</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 xml:space="preserve">Документы, указанные в пункте 4 регистрируются Комитетом в день поступления. </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Субъекты малого и среднего предпринимательства несут ответственность за достоверность представляемых сведений в соответствии с законодательством Российской Федерации.</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 xml:space="preserve">5. </w:t>
      </w:r>
      <w:proofErr w:type="gramStart"/>
      <w:r w:rsidRPr="002032C7">
        <w:rPr>
          <w:rFonts w:ascii="Times New Roman" w:eastAsia="Calibri" w:hAnsi="Times New Roman" w:cs="Times New Roman"/>
          <w:sz w:val="24"/>
          <w:szCs w:val="24"/>
          <w:lang w:eastAsia="ru-RU"/>
        </w:rPr>
        <w:t xml:space="preserve">Указанные в </w:t>
      </w:r>
      <w:hyperlink w:anchor="P32" w:history="1">
        <w:r w:rsidRPr="002032C7">
          <w:rPr>
            <w:rFonts w:ascii="Times New Roman" w:eastAsia="Calibri" w:hAnsi="Times New Roman" w:cs="Times New Roman"/>
            <w:color w:val="0000FF"/>
            <w:sz w:val="24"/>
            <w:szCs w:val="24"/>
            <w:lang w:eastAsia="ru-RU"/>
          </w:rPr>
          <w:t>пункте 4</w:t>
        </w:r>
      </w:hyperlink>
      <w:r w:rsidRPr="002032C7">
        <w:rPr>
          <w:rFonts w:ascii="Times New Roman" w:eastAsia="Calibri" w:hAnsi="Times New Roman" w:cs="Times New Roman"/>
          <w:sz w:val="24"/>
          <w:szCs w:val="24"/>
          <w:lang w:eastAsia="ru-RU"/>
        </w:rPr>
        <w:t xml:space="preserve"> настоящего Порядка документы Комитет в течение 30 дней со дня окончания приема заявок передает в Комиссию по передаче в аренду имущества, включенного в Перечень муниципального имущества муниципального образования городского округа "Сыктывкар", предназначенного для передачи во владение и (или)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(далее - Комиссия). </w:t>
      </w:r>
      <w:proofErr w:type="gramEnd"/>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 xml:space="preserve">Комиссия в течение 3 дней со дня поступления документов рассматривает представленные документы, а также проверяет соответствие субъектов малого и среднего предпринимательства условиям, установленным </w:t>
      </w:r>
      <w:hyperlink w:anchor="P28" w:history="1">
        <w:r w:rsidRPr="002032C7">
          <w:rPr>
            <w:rFonts w:ascii="Times New Roman" w:eastAsia="Calibri" w:hAnsi="Times New Roman" w:cs="Times New Roman"/>
            <w:color w:val="0000FF"/>
            <w:sz w:val="24"/>
            <w:szCs w:val="24"/>
            <w:lang w:eastAsia="ru-RU"/>
          </w:rPr>
          <w:t>пунктом 3</w:t>
        </w:r>
      </w:hyperlink>
      <w:r w:rsidRPr="002032C7">
        <w:rPr>
          <w:rFonts w:ascii="Times New Roman" w:eastAsia="Calibri" w:hAnsi="Times New Roman" w:cs="Times New Roman"/>
          <w:sz w:val="24"/>
          <w:szCs w:val="24"/>
          <w:lang w:eastAsia="ru-RU"/>
        </w:rPr>
        <w:t xml:space="preserve"> настоящего Порядка. По результатам рассмотрения Комиссия принимает решение о предоставлении муниципальной преференции путем предоставления в аренду недвижимого имущества МО ГО "Сыктывкар", включенного в Перечень, либо об отказе в предоставлении муниципальной преференции.</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Основанием для отказа в предоставлении муниципальной преференции является:</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 xml:space="preserve">- выявление неполноты (некомплектности), несоответствующего оформления представленных субъектами малого и среднего предпринимательства документов, установленных </w:t>
      </w:r>
      <w:hyperlink w:anchor="P32" w:history="1">
        <w:r w:rsidRPr="002032C7">
          <w:rPr>
            <w:rFonts w:ascii="Times New Roman" w:eastAsia="Calibri" w:hAnsi="Times New Roman" w:cs="Times New Roman"/>
            <w:color w:val="0000FF"/>
            <w:sz w:val="24"/>
            <w:szCs w:val="24"/>
            <w:lang w:eastAsia="ru-RU"/>
          </w:rPr>
          <w:t>пунктом 4</w:t>
        </w:r>
      </w:hyperlink>
      <w:r w:rsidRPr="002032C7">
        <w:rPr>
          <w:rFonts w:ascii="Times New Roman" w:eastAsia="Calibri" w:hAnsi="Times New Roman" w:cs="Times New Roman"/>
          <w:sz w:val="24"/>
          <w:szCs w:val="24"/>
          <w:lang w:eastAsia="ru-RU"/>
        </w:rPr>
        <w:t xml:space="preserve"> настоящего Порядка;</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 xml:space="preserve">- несоответствие субъектов малого и среднего предпринимательства условиям, установленным </w:t>
      </w:r>
      <w:hyperlink w:anchor="P28" w:history="1">
        <w:r w:rsidRPr="002032C7">
          <w:rPr>
            <w:rFonts w:ascii="Times New Roman" w:eastAsia="Calibri" w:hAnsi="Times New Roman" w:cs="Times New Roman"/>
            <w:color w:val="0000FF"/>
            <w:sz w:val="24"/>
            <w:szCs w:val="24"/>
            <w:lang w:eastAsia="ru-RU"/>
          </w:rPr>
          <w:t>пунктом 3</w:t>
        </w:r>
      </w:hyperlink>
      <w:r w:rsidRPr="002032C7">
        <w:rPr>
          <w:rFonts w:ascii="Times New Roman" w:eastAsia="Calibri" w:hAnsi="Times New Roman" w:cs="Times New Roman"/>
          <w:sz w:val="24"/>
          <w:szCs w:val="24"/>
          <w:lang w:eastAsia="ru-RU"/>
        </w:rPr>
        <w:t xml:space="preserve"> настоящего Порядка.</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 xml:space="preserve">6. Комитет в течение 3 дней со дня принятия решения направляет субъекту малого и среднего предпринимательства уведомление о принятом в отношении него решении – о предоставлении преференции путем предоставления в аренду недвижимого имущества МО ГО "Сыктывкар", включенного в Перечень, либо об отказе в предоставлении муниципальной преференции. </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В случае принятия решения о предоставлении в аренду недвижимого имущества МО ГО "Сыктывкар", включенного в Перечень, Комитет также направляет проект договора аренды имущества.</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 xml:space="preserve">7. Субъект малого и среднего предпринимательства, в отношении которого принято </w:t>
      </w:r>
      <w:r w:rsidRPr="002032C7">
        <w:rPr>
          <w:rFonts w:ascii="Times New Roman" w:eastAsia="Calibri" w:hAnsi="Times New Roman" w:cs="Times New Roman"/>
          <w:sz w:val="24"/>
          <w:szCs w:val="24"/>
          <w:lang w:eastAsia="ru-RU"/>
        </w:rPr>
        <w:lastRenderedPageBreak/>
        <w:t>решение об отказе в предоставлении муниципальной преференции, вправе обратиться повторно после устранения выявленных недостатков на условиях, установленных настоящим Порядком.</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8. В случае поступления нескольких заявлений о предоставлении в аренду недвижимого имущества МО ГО "Сыктывкар", включенного в Перечень, на один и тот же объект, при прочих равных условиях преимущественное право отдается первому обратившемуся субъекту малого и среднего предпринимательства.</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9. Договор с субъектами малого и среднего предпринимательства заключается на срок не менее пяти лет.</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 xml:space="preserve">10. Расчет арендной платы за пользование имуществом МО ГО "Сыктывкар", включенным в Перечень, производится в соответствии с </w:t>
      </w:r>
      <w:hyperlink r:id="rId76" w:history="1">
        <w:r w:rsidRPr="002032C7">
          <w:rPr>
            <w:rFonts w:ascii="Times New Roman" w:eastAsia="Calibri" w:hAnsi="Times New Roman" w:cs="Times New Roman"/>
            <w:color w:val="0000FF"/>
            <w:sz w:val="24"/>
            <w:szCs w:val="24"/>
            <w:lang w:eastAsia="ru-RU"/>
          </w:rPr>
          <w:t>Методикой</w:t>
        </w:r>
      </w:hyperlink>
      <w:r w:rsidRPr="002032C7">
        <w:rPr>
          <w:rFonts w:ascii="Times New Roman" w:eastAsia="Calibri" w:hAnsi="Times New Roman" w:cs="Times New Roman"/>
          <w:sz w:val="24"/>
          <w:szCs w:val="24"/>
          <w:lang w:eastAsia="ru-RU"/>
        </w:rPr>
        <w:t xml:space="preserve"> определения уровня арендной платы за нежилые помещения и базовой арендной ставки, утвержденной решением Совета МО ГО "Сыктывкар" от 23.11.2006 N 31/11-512.</w:t>
      </w:r>
    </w:p>
    <w:p w:rsidR="002032C7" w:rsidRPr="002032C7" w:rsidRDefault="002032C7" w:rsidP="002032C7">
      <w:pPr>
        <w:widowControl w:val="0"/>
        <w:autoSpaceDE w:val="0"/>
        <w:autoSpaceDN w:val="0"/>
        <w:spacing w:after="0" w:line="240" w:lineRule="auto"/>
        <w:rPr>
          <w:rFonts w:ascii="Times New Roman" w:eastAsia="Calibri" w:hAnsi="Times New Roman" w:cs="Times New Roman"/>
          <w:sz w:val="24"/>
          <w:szCs w:val="24"/>
          <w:lang w:eastAsia="ru-RU"/>
        </w:rPr>
      </w:pPr>
    </w:p>
    <w:p w:rsidR="002032C7" w:rsidRPr="002032C7" w:rsidRDefault="002032C7" w:rsidP="002032C7">
      <w:pPr>
        <w:widowControl w:val="0"/>
        <w:autoSpaceDE w:val="0"/>
        <w:autoSpaceDN w:val="0"/>
        <w:spacing w:after="0" w:line="240" w:lineRule="auto"/>
        <w:jc w:val="center"/>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III. Порядок предоставления организациям, образующим</w:t>
      </w:r>
    </w:p>
    <w:p w:rsidR="002032C7" w:rsidRPr="002032C7" w:rsidRDefault="002032C7" w:rsidP="002032C7">
      <w:pPr>
        <w:widowControl w:val="0"/>
        <w:autoSpaceDE w:val="0"/>
        <w:autoSpaceDN w:val="0"/>
        <w:spacing w:after="0" w:line="240" w:lineRule="auto"/>
        <w:jc w:val="center"/>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инфраструктуру поддержки субъектов малого и среднего</w:t>
      </w:r>
    </w:p>
    <w:p w:rsidR="002032C7" w:rsidRPr="002032C7" w:rsidRDefault="002032C7" w:rsidP="002032C7">
      <w:pPr>
        <w:widowControl w:val="0"/>
        <w:autoSpaceDE w:val="0"/>
        <w:autoSpaceDN w:val="0"/>
        <w:spacing w:after="0" w:line="240" w:lineRule="auto"/>
        <w:jc w:val="center"/>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предпринимательства, в аренду недвижимого имущества</w:t>
      </w:r>
    </w:p>
    <w:p w:rsidR="002032C7" w:rsidRPr="002032C7" w:rsidRDefault="002032C7" w:rsidP="002032C7">
      <w:pPr>
        <w:widowControl w:val="0"/>
        <w:autoSpaceDE w:val="0"/>
        <w:autoSpaceDN w:val="0"/>
        <w:spacing w:after="0" w:line="240" w:lineRule="auto"/>
        <w:jc w:val="center"/>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МО ГО "Сыктывкар", включенного в Перечень</w:t>
      </w:r>
    </w:p>
    <w:p w:rsidR="002032C7" w:rsidRPr="002032C7" w:rsidRDefault="002032C7" w:rsidP="002032C7">
      <w:pPr>
        <w:widowControl w:val="0"/>
        <w:autoSpaceDE w:val="0"/>
        <w:autoSpaceDN w:val="0"/>
        <w:spacing w:after="0" w:line="240" w:lineRule="auto"/>
        <w:rPr>
          <w:rFonts w:ascii="Times New Roman" w:eastAsia="Calibri" w:hAnsi="Times New Roman" w:cs="Times New Roman"/>
          <w:sz w:val="24"/>
          <w:szCs w:val="24"/>
          <w:lang w:eastAsia="ru-RU"/>
        </w:rPr>
      </w:pP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Calibri"/>
          <w:sz w:val="24"/>
          <w:szCs w:val="24"/>
          <w:lang w:eastAsia="ru-RU"/>
        </w:rPr>
        <w:sectPr w:rsidR="002032C7" w:rsidRPr="002032C7" w:rsidSect="00E81227">
          <w:pgSz w:w="11905" w:h="16838"/>
          <w:pgMar w:top="1134" w:right="850" w:bottom="1134" w:left="1701" w:header="0" w:footer="0" w:gutter="0"/>
          <w:cols w:space="720"/>
          <w:docGrid w:linePitch="299"/>
        </w:sectPr>
      </w:pPr>
      <w:r w:rsidRPr="002032C7">
        <w:rPr>
          <w:rFonts w:ascii="Times New Roman" w:eastAsia="Calibri" w:hAnsi="Times New Roman" w:cs="Times New Roman"/>
          <w:sz w:val="24"/>
          <w:szCs w:val="24"/>
          <w:lang w:eastAsia="ru-RU"/>
        </w:rPr>
        <w:t xml:space="preserve">11. </w:t>
      </w:r>
      <w:proofErr w:type="gramStart"/>
      <w:r w:rsidRPr="002032C7">
        <w:rPr>
          <w:rFonts w:ascii="Times New Roman" w:eastAsia="Calibri" w:hAnsi="Times New Roman" w:cs="Times New Roman"/>
          <w:sz w:val="24"/>
          <w:szCs w:val="24"/>
          <w:lang w:eastAsia="ru-RU"/>
        </w:rPr>
        <w:t xml:space="preserve">Недвижимое имущество МО ГО "Сыктывкар", включенное в Перечень, предоставляется в аренду организациям, образующим инфраструктуру поддержки субъектов малого и среднего предпринимательства, в порядке, определенном </w:t>
      </w:r>
      <w:hyperlink r:id="rId77" w:history="1">
        <w:r w:rsidRPr="002032C7">
          <w:rPr>
            <w:rFonts w:ascii="Times New Roman" w:eastAsia="Calibri" w:hAnsi="Times New Roman" w:cs="Times New Roman"/>
            <w:color w:val="0000FF"/>
            <w:sz w:val="24"/>
            <w:szCs w:val="24"/>
            <w:lang w:eastAsia="ru-RU"/>
          </w:rPr>
          <w:t>приказом</w:t>
        </w:r>
      </w:hyperlink>
      <w:r w:rsidRPr="002032C7">
        <w:rPr>
          <w:rFonts w:ascii="Times New Roman" w:eastAsia="Calibri" w:hAnsi="Times New Roman" w:cs="Times New Roman"/>
          <w:sz w:val="24"/>
          <w:szCs w:val="24"/>
          <w:lang w:eastAsia="ru-RU"/>
        </w:rPr>
        <w:t xml:space="preserve"> ФАС России от 10 февраля 2010 г. N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w:t>
      </w:r>
      <w:proofErr w:type="gramEnd"/>
      <w:r w:rsidRPr="002032C7">
        <w:rPr>
          <w:rFonts w:ascii="Times New Roman" w:eastAsia="Calibri" w:hAnsi="Times New Roman" w:cs="Times New Roman"/>
          <w:sz w:val="24"/>
          <w:szCs w:val="24"/>
          <w:lang w:eastAsia="ru-RU"/>
        </w:rPr>
        <w:t xml:space="preserve">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w:t>
      </w:r>
      <w:r w:rsidRPr="002032C7">
        <w:rPr>
          <w:rFonts w:ascii="Times New Roman" w:eastAsia="Calibri" w:hAnsi="Times New Roman" w:cs="Calibri"/>
          <w:sz w:val="24"/>
          <w:szCs w:val="24"/>
          <w:lang w:eastAsia="ru-RU"/>
        </w:rPr>
        <w:t>».</w:t>
      </w:r>
    </w:p>
    <w:p w:rsidR="002032C7" w:rsidRPr="002032C7" w:rsidRDefault="002032C7" w:rsidP="002032C7">
      <w:pPr>
        <w:widowControl w:val="0"/>
        <w:autoSpaceDE w:val="0"/>
        <w:autoSpaceDN w:val="0"/>
        <w:adjustRightInd w:val="0"/>
        <w:spacing w:after="0" w:line="240" w:lineRule="auto"/>
        <w:jc w:val="right"/>
        <w:outlineLvl w:val="0"/>
        <w:rPr>
          <w:rFonts w:ascii="Times New Roman" w:eastAsia="Times New Roman" w:hAnsi="Times New Roman" w:cs="Times New Roman"/>
          <w:bCs/>
          <w:sz w:val="26"/>
          <w:szCs w:val="26"/>
          <w:lang w:eastAsia="ru-RU"/>
        </w:rPr>
      </w:pPr>
      <w:r w:rsidRPr="002032C7">
        <w:rPr>
          <w:rFonts w:ascii="Times New Roman" w:eastAsia="Times New Roman" w:hAnsi="Times New Roman" w:cs="Times New Roman"/>
          <w:bCs/>
          <w:sz w:val="26"/>
          <w:szCs w:val="26"/>
          <w:lang w:eastAsia="ru-RU"/>
        </w:rPr>
        <w:lastRenderedPageBreak/>
        <w:t>Приложение № 6</w:t>
      </w:r>
    </w:p>
    <w:p w:rsidR="002032C7" w:rsidRPr="002032C7" w:rsidRDefault="002032C7" w:rsidP="002032C7">
      <w:pPr>
        <w:widowControl w:val="0"/>
        <w:autoSpaceDE w:val="0"/>
        <w:autoSpaceDN w:val="0"/>
        <w:adjustRightInd w:val="0"/>
        <w:spacing w:after="0" w:line="240" w:lineRule="auto"/>
        <w:jc w:val="right"/>
        <w:rPr>
          <w:rFonts w:ascii="Times New Roman" w:eastAsia="Times New Roman" w:hAnsi="Times New Roman" w:cs="Times New Roman"/>
          <w:bCs/>
          <w:sz w:val="26"/>
          <w:szCs w:val="26"/>
          <w:lang w:eastAsia="ru-RU"/>
        </w:rPr>
      </w:pPr>
      <w:r w:rsidRPr="002032C7">
        <w:rPr>
          <w:rFonts w:ascii="Times New Roman" w:eastAsia="Times New Roman" w:hAnsi="Times New Roman" w:cs="Times New Roman"/>
          <w:bCs/>
          <w:sz w:val="26"/>
          <w:szCs w:val="26"/>
          <w:lang w:eastAsia="ru-RU"/>
        </w:rPr>
        <w:t>к постановлению</w:t>
      </w:r>
    </w:p>
    <w:p w:rsidR="002032C7" w:rsidRPr="002032C7" w:rsidRDefault="002032C7" w:rsidP="002032C7">
      <w:pPr>
        <w:widowControl w:val="0"/>
        <w:autoSpaceDE w:val="0"/>
        <w:autoSpaceDN w:val="0"/>
        <w:adjustRightInd w:val="0"/>
        <w:spacing w:after="0" w:line="240" w:lineRule="auto"/>
        <w:jc w:val="right"/>
        <w:rPr>
          <w:rFonts w:ascii="Times New Roman" w:eastAsia="Times New Roman" w:hAnsi="Times New Roman" w:cs="Times New Roman"/>
          <w:bCs/>
          <w:sz w:val="26"/>
          <w:szCs w:val="26"/>
          <w:lang w:eastAsia="ru-RU"/>
        </w:rPr>
      </w:pPr>
      <w:r w:rsidRPr="002032C7">
        <w:rPr>
          <w:rFonts w:ascii="Times New Roman" w:eastAsia="Times New Roman" w:hAnsi="Times New Roman" w:cs="Times New Roman"/>
          <w:bCs/>
          <w:sz w:val="26"/>
          <w:szCs w:val="26"/>
          <w:lang w:eastAsia="ru-RU"/>
        </w:rPr>
        <w:t>администрации МО ГО «Сыктывкар»</w:t>
      </w:r>
    </w:p>
    <w:p w:rsidR="002032C7" w:rsidRPr="002032C7" w:rsidRDefault="002032C7" w:rsidP="002032C7">
      <w:pPr>
        <w:autoSpaceDE w:val="0"/>
        <w:autoSpaceDN w:val="0"/>
        <w:adjustRightInd w:val="0"/>
        <w:spacing w:after="0" w:line="240" w:lineRule="auto"/>
        <w:jc w:val="right"/>
        <w:outlineLvl w:val="0"/>
        <w:rPr>
          <w:rFonts w:ascii="Times New Roman" w:eastAsia="Times New Roman" w:hAnsi="Times New Roman" w:cs="Times New Roman"/>
          <w:sz w:val="26"/>
          <w:szCs w:val="26"/>
          <w:lang w:eastAsia="ru-RU"/>
        </w:rPr>
      </w:pPr>
      <w:r w:rsidRPr="002032C7">
        <w:rPr>
          <w:rFonts w:ascii="Times New Roman" w:eastAsia="Times New Roman" w:hAnsi="Times New Roman" w:cs="Times New Roman"/>
          <w:bCs/>
          <w:sz w:val="26"/>
          <w:szCs w:val="26"/>
          <w:lang w:eastAsia="ru-RU"/>
        </w:rPr>
        <w:t xml:space="preserve">                                                                     от   _____________ 2016 г. № ______</w:t>
      </w:r>
    </w:p>
    <w:p w:rsidR="002032C7" w:rsidRPr="002032C7" w:rsidRDefault="002032C7" w:rsidP="002032C7">
      <w:pPr>
        <w:widowControl w:val="0"/>
        <w:autoSpaceDE w:val="0"/>
        <w:autoSpaceDN w:val="0"/>
        <w:spacing w:after="0" w:line="240" w:lineRule="auto"/>
        <w:jc w:val="right"/>
        <w:rPr>
          <w:rFonts w:ascii="Times New Roman" w:eastAsia="Calibri" w:hAnsi="Times New Roman" w:cs="Times New Roman"/>
          <w:sz w:val="24"/>
          <w:szCs w:val="24"/>
          <w:lang w:eastAsia="ru-RU"/>
        </w:rPr>
      </w:pPr>
    </w:p>
    <w:p w:rsidR="002032C7" w:rsidRPr="002032C7" w:rsidRDefault="002032C7" w:rsidP="002032C7">
      <w:pPr>
        <w:widowControl w:val="0"/>
        <w:autoSpaceDE w:val="0"/>
        <w:autoSpaceDN w:val="0"/>
        <w:spacing w:after="0" w:line="240" w:lineRule="auto"/>
        <w:jc w:val="right"/>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«Приложение N 8</w:t>
      </w:r>
    </w:p>
    <w:p w:rsidR="002032C7" w:rsidRPr="002032C7" w:rsidRDefault="002032C7" w:rsidP="002032C7">
      <w:pPr>
        <w:widowControl w:val="0"/>
        <w:autoSpaceDE w:val="0"/>
        <w:autoSpaceDN w:val="0"/>
        <w:spacing w:after="0" w:line="240" w:lineRule="auto"/>
        <w:jc w:val="right"/>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к Подпрограмме</w:t>
      </w:r>
    </w:p>
    <w:p w:rsidR="002032C7" w:rsidRPr="002032C7" w:rsidRDefault="002032C7" w:rsidP="002032C7">
      <w:pPr>
        <w:widowControl w:val="0"/>
        <w:autoSpaceDE w:val="0"/>
        <w:autoSpaceDN w:val="0"/>
        <w:spacing w:after="0" w:line="240" w:lineRule="auto"/>
        <w:jc w:val="right"/>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"Малое и среднее</w:t>
      </w:r>
    </w:p>
    <w:p w:rsidR="002032C7" w:rsidRPr="002032C7" w:rsidRDefault="002032C7" w:rsidP="002032C7">
      <w:pPr>
        <w:widowControl w:val="0"/>
        <w:autoSpaceDE w:val="0"/>
        <w:autoSpaceDN w:val="0"/>
        <w:spacing w:after="0" w:line="240" w:lineRule="auto"/>
        <w:jc w:val="right"/>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предпринимательство"</w:t>
      </w:r>
    </w:p>
    <w:p w:rsidR="002032C7" w:rsidRPr="002032C7" w:rsidRDefault="002032C7" w:rsidP="002032C7">
      <w:pPr>
        <w:widowControl w:val="0"/>
        <w:autoSpaceDE w:val="0"/>
        <w:autoSpaceDN w:val="0"/>
        <w:spacing w:after="0" w:line="240" w:lineRule="auto"/>
        <w:rPr>
          <w:rFonts w:ascii="Times New Roman" w:eastAsia="Calibri" w:hAnsi="Times New Roman" w:cs="Times New Roman"/>
          <w:sz w:val="24"/>
          <w:szCs w:val="24"/>
          <w:lang w:eastAsia="ru-RU"/>
        </w:rPr>
      </w:pPr>
    </w:p>
    <w:p w:rsidR="002032C7" w:rsidRPr="002032C7" w:rsidRDefault="002032C7" w:rsidP="002032C7">
      <w:pPr>
        <w:widowControl w:val="0"/>
        <w:autoSpaceDE w:val="0"/>
        <w:autoSpaceDN w:val="0"/>
        <w:spacing w:after="0" w:line="240" w:lineRule="auto"/>
        <w:jc w:val="center"/>
        <w:rPr>
          <w:rFonts w:ascii="Times New Roman" w:eastAsia="Calibri" w:hAnsi="Times New Roman" w:cs="Times New Roman"/>
          <w:b/>
          <w:sz w:val="24"/>
          <w:szCs w:val="24"/>
          <w:lang w:eastAsia="ru-RU"/>
        </w:rPr>
      </w:pPr>
      <w:bookmarkStart w:id="13" w:name="P3230"/>
      <w:bookmarkEnd w:id="13"/>
      <w:r w:rsidRPr="002032C7">
        <w:rPr>
          <w:rFonts w:ascii="Times New Roman" w:eastAsia="Calibri" w:hAnsi="Times New Roman" w:cs="Times New Roman"/>
          <w:b/>
          <w:sz w:val="24"/>
          <w:szCs w:val="24"/>
          <w:lang w:eastAsia="ru-RU"/>
        </w:rPr>
        <w:t>Порядок субсидирования части расходов субъектов малого и среднего предпринимательства на приобретение оборудования</w:t>
      </w:r>
    </w:p>
    <w:p w:rsidR="002032C7" w:rsidRPr="002032C7" w:rsidRDefault="002032C7" w:rsidP="002032C7">
      <w:pPr>
        <w:widowControl w:val="0"/>
        <w:autoSpaceDE w:val="0"/>
        <w:autoSpaceDN w:val="0"/>
        <w:spacing w:after="0" w:line="240" w:lineRule="auto"/>
        <w:rPr>
          <w:rFonts w:ascii="Times New Roman" w:eastAsia="Calibri" w:hAnsi="Times New Roman" w:cs="Times New Roman"/>
          <w:sz w:val="24"/>
          <w:szCs w:val="24"/>
          <w:lang w:eastAsia="ru-RU"/>
        </w:rPr>
      </w:pP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 xml:space="preserve">1. </w:t>
      </w:r>
      <w:proofErr w:type="gramStart"/>
      <w:r w:rsidRPr="002032C7">
        <w:rPr>
          <w:rFonts w:ascii="Times New Roman" w:eastAsia="Calibri" w:hAnsi="Times New Roman" w:cs="Times New Roman"/>
          <w:sz w:val="24"/>
          <w:szCs w:val="24"/>
          <w:lang w:eastAsia="ru-RU"/>
        </w:rPr>
        <w:t xml:space="preserve">Настоящий Порядок определяет механизм субсидирования части расходов субъектов малого и среднего предпринимательства на приобретение оборудования, устройств, механизмов, автотранспортных средств (за исключением легковых автомобилей, автотранспортных средств, бывших в эксплуатации, а также грузовых автомобилей, разрешенная максимальная грузоподъемность которых не превышает 1000 кг), приборов, аппаратов, агрегатов, устройств, установок, машин, средств и технологий, относящихся ко второй и выше амортизационным группам </w:t>
      </w:r>
      <w:hyperlink r:id="rId78" w:history="1">
        <w:r w:rsidRPr="002032C7">
          <w:rPr>
            <w:rFonts w:ascii="Times New Roman" w:eastAsia="Calibri" w:hAnsi="Times New Roman" w:cs="Times New Roman"/>
            <w:color w:val="0000FF"/>
            <w:sz w:val="24"/>
            <w:szCs w:val="24"/>
            <w:lang w:eastAsia="ru-RU"/>
          </w:rPr>
          <w:t>Классификации</w:t>
        </w:r>
      </w:hyperlink>
      <w:r w:rsidRPr="002032C7">
        <w:rPr>
          <w:rFonts w:ascii="Times New Roman" w:eastAsia="Calibri" w:hAnsi="Times New Roman" w:cs="Times New Roman"/>
          <w:sz w:val="24"/>
          <w:szCs w:val="24"/>
          <w:lang w:eastAsia="ru-RU"/>
        </w:rPr>
        <w:t xml:space="preserve"> основных средств, включаемых</w:t>
      </w:r>
      <w:proofErr w:type="gramEnd"/>
      <w:r w:rsidRPr="002032C7">
        <w:rPr>
          <w:rFonts w:ascii="Times New Roman" w:eastAsia="Calibri" w:hAnsi="Times New Roman" w:cs="Times New Roman"/>
          <w:sz w:val="24"/>
          <w:szCs w:val="24"/>
          <w:lang w:eastAsia="ru-RU"/>
        </w:rPr>
        <w:t xml:space="preserve"> </w:t>
      </w:r>
      <w:proofErr w:type="gramStart"/>
      <w:r w:rsidRPr="002032C7">
        <w:rPr>
          <w:rFonts w:ascii="Times New Roman" w:eastAsia="Calibri" w:hAnsi="Times New Roman" w:cs="Times New Roman"/>
          <w:sz w:val="24"/>
          <w:szCs w:val="24"/>
          <w:lang w:eastAsia="ru-RU"/>
        </w:rPr>
        <w:t xml:space="preserve">в амортизационные группы, утвержденные постановлением Правительства Российской Федерации от 1 января 2002 г. N 1 "О Классификации основных средств, включаемых в амортизационные группы" (далее - оборудование), за исключением оборудования, предназначенного для осуществления оптовой и розничной торговой деятельности субъектами малого и среднего предпринимательства, в пределах средств бюджета МО ГО "Сыктывкар", предусмотренных на реализацию </w:t>
      </w:r>
      <w:hyperlink w:anchor="P668" w:history="1">
        <w:r w:rsidRPr="002032C7">
          <w:rPr>
            <w:rFonts w:ascii="Times New Roman" w:eastAsia="Calibri" w:hAnsi="Times New Roman" w:cs="Times New Roman"/>
            <w:color w:val="0000FF"/>
            <w:sz w:val="24"/>
            <w:szCs w:val="24"/>
            <w:lang w:eastAsia="ru-RU"/>
          </w:rPr>
          <w:t>подпрограммы</w:t>
        </w:r>
      </w:hyperlink>
      <w:r w:rsidRPr="002032C7">
        <w:rPr>
          <w:rFonts w:ascii="Times New Roman" w:eastAsia="Calibri" w:hAnsi="Times New Roman" w:cs="Times New Roman"/>
          <w:sz w:val="24"/>
          <w:szCs w:val="24"/>
          <w:lang w:eastAsia="ru-RU"/>
        </w:rPr>
        <w:t xml:space="preserve"> "Малое и среднее предпринимательство" муниципальной программы МО ГО</w:t>
      </w:r>
      <w:proofErr w:type="gramEnd"/>
      <w:r w:rsidRPr="002032C7">
        <w:rPr>
          <w:rFonts w:ascii="Times New Roman" w:eastAsia="Calibri" w:hAnsi="Times New Roman" w:cs="Times New Roman"/>
          <w:sz w:val="24"/>
          <w:szCs w:val="24"/>
          <w:lang w:eastAsia="ru-RU"/>
        </w:rPr>
        <w:t xml:space="preserve"> "Сыктывкар" "Развитие экономики" на соответствующий финансовый год.</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 xml:space="preserve">2. </w:t>
      </w:r>
      <w:proofErr w:type="gramStart"/>
      <w:r w:rsidRPr="002032C7">
        <w:rPr>
          <w:rFonts w:ascii="Times New Roman" w:eastAsia="Calibri" w:hAnsi="Times New Roman" w:cs="Times New Roman"/>
          <w:sz w:val="24"/>
          <w:szCs w:val="24"/>
          <w:lang w:eastAsia="ru-RU"/>
        </w:rPr>
        <w:t>Субсидированию за счет средств бюджета МО ГО "Сыктывкар" (далее - субсидия на приобретение оборудования) подлежит часть расходов субъектов малого и среднего предпринимательства, осуществивших приобретение оборудования в целях создания и (или) развития либо модернизации производства товаров (работ, услуг), из расчета не более 50 процентов произведенных затрат за вычетом налога на добавленную стоимость на одного получателя поддержки.</w:t>
      </w:r>
      <w:proofErr w:type="gramEnd"/>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3. Субсидия на приобретение оборудования предоставляется субъектам малого и среднего предпринимательства, одновременно отвечающим следующим требованиям:</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 xml:space="preserve">1) установленным Федеральным </w:t>
      </w:r>
      <w:hyperlink r:id="rId79" w:history="1">
        <w:r w:rsidRPr="002032C7">
          <w:rPr>
            <w:rFonts w:ascii="Times New Roman" w:eastAsia="Calibri" w:hAnsi="Times New Roman" w:cs="Times New Roman"/>
            <w:color w:val="0000FF"/>
            <w:sz w:val="24"/>
            <w:szCs w:val="24"/>
            <w:lang w:eastAsia="ru-RU"/>
          </w:rPr>
          <w:t>законом</w:t>
        </w:r>
      </w:hyperlink>
      <w:r w:rsidRPr="002032C7">
        <w:rPr>
          <w:rFonts w:ascii="Times New Roman" w:eastAsia="Calibri" w:hAnsi="Times New Roman" w:cs="Times New Roman"/>
          <w:sz w:val="24"/>
          <w:szCs w:val="24"/>
          <w:lang w:eastAsia="ru-RU"/>
        </w:rPr>
        <w:t xml:space="preserve"> "О развитии малого и среднего предпринимательства в Российской Федерации" (далее - Федеральный закон), и условиям, определенным настоящим Порядком;</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2) зарегистрированным и осуществляющим свою деятельность на территории МО ГО "Сыктывкар" более одного года;</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proofErr w:type="gramStart"/>
      <w:r w:rsidRPr="002032C7">
        <w:rPr>
          <w:rFonts w:ascii="Times New Roman" w:eastAsia="Calibri" w:hAnsi="Times New Roman" w:cs="Times New Roman"/>
          <w:sz w:val="24"/>
          <w:szCs w:val="24"/>
          <w:lang w:eastAsia="ru-RU"/>
        </w:rPr>
        <w:t>3) не имеющим задолженности (в том числе по обязательствам учредителей - для юридических лиц) по уплате налогов, сборов, пеней и иных обязательных платежей в бюджетную систему Российской Федерации и внебюджетные фонды;</w:t>
      </w:r>
      <w:proofErr w:type="gramEnd"/>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 xml:space="preserve">4) не </w:t>
      </w:r>
      <w:proofErr w:type="gramStart"/>
      <w:r w:rsidRPr="002032C7">
        <w:rPr>
          <w:rFonts w:ascii="Times New Roman" w:eastAsia="Calibri" w:hAnsi="Times New Roman" w:cs="Times New Roman"/>
          <w:sz w:val="24"/>
          <w:szCs w:val="24"/>
          <w:lang w:eastAsia="ru-RU"/>
        </w:rPr>
        <w:t>имеющим</w:t>
      </w:r>
      <w:proofErr w:type="gramEnd"/>
      <w:r w:rsidRPr="002032C7">
        <w:rPr>
          <w:rFonts w:ascii="Times New Roman" w:eastAsia="Calibri" w:hAnsi="Times New Roman" w:cs="Times New Roman"/>
          <w:sz w:val="24"/>
          <w:szCs w:val="24"/>
          <w:lang w:eastAsia="ru-RU"/>
        </w:rPr>
        <w:t xml:space="preserve"> задолженности по заработной плате перед наемными работниками;</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5) имеющим количество наемных работников более пяти человек;</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6) руководитель субъекта малого и среднего предпринимательства, индивидуальный предприниматель должен быть зарегистрирован по месту жительства на территории МО ГО "Сыктывкар";</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 xml:space="preserve">7) осуществляющим деятельность в сфере производства товаров (работ, услуг), за исключением видов деятельности, включенных в </w:t>
      </w:r>
      <w:hyperlink r:id="rId80" w:history="1">
        <w:r w:rsidRPr="002032C7">
          <w:rPr>
            <w:rFonts w:ascii="Times New Roman" w:eastAsia="Calibri" w:hAnsi="Times New Roman" w:cs="Times New Roman"/>
            <w:color w:val="0000FF"/>
            <w:sz w:val="24"/>
            <w:szCs w:val="24"/>
            <w:lang w:eastAsia="ru-RU"/>
          </w:rPr>
          <w:t>разделы G</w:t>
        </w:r>
      </w:hyperlink>
      <w:r w:rsidRPr="002032C7">
        <w:rPr>
          <w:rFonts w:ascii="Times New Roman" w:eastAsia="Calibri" w:hAnsi="Times New Roman" w:cs="Times New Roman"/>
          <w:sz w:val="24"/>
          <w:szCs w:val="24"/>
          <w:lang w:eastAsia="ru-RU"/>
        </w:rPr>
        <w:t xml:space="preserve">, </w:t>
      </w:r>
      <w:hyperlink r:id="rId81" w:history="1">
        <w:r w:rsidRPr="002032C7">
          <w:rPr>
            <w:rFonts w:ascii="Times New Roman" w:eastAsia="Calibri" w:hAnsi="Times New Roman" w:cs="Times New Roman"/>
            <w:color w:val="0000FF"/>
            <w:sz w:val="24"/>
            <w:szCs w:val="24"/>
            <w:lang w:eastAsia="ru-RU"/>
          </w:rPr>
          <w:t>K</w:t>
        </w:r>
      </w:hyperlink>
      <w:r w:rsidRPr="002032C7">
        <w:rPr>
          <w:rFonts w:ascii="Times New Roman" w:eastAsia="Calibri" w:hAnsi="Times New Roman" w:cs="Times New Roman"/>
          <w:sz w:val="24"/>
          <w:szCs w:val="24"/>
          <w:lang w:eastAsia="ru-RU"/>
        </w:rPr>
        <w:t xml:space="preserve">, </w:t>
      </w:r>
      <w:hyperlink r:id="rId82" w:history="1">
        <w:r w:rsidRPr="002032C7">
          <w:rPr>
            <w:rFonts w:ascii="Times New Roman" w:eastAsia="Calibri" w:hAnsi="Times New Roman" w:cs="Times New Roman"/>
            <w:color w:val="0000FF"/>
            <w:sz w:val="24"/>
            <w:szCs w:val="24"/>
            <w:lang w:eastAsia="ru-RU"/>
          </w:rPr>
          <w:t>L</w:t>
        </w:r>
      </w:hyperlink>
      <w:r w:rsidRPr="002032C7">
        <w:rPr>
          <w:rFonts w:ascii="Times New Roman" w:eastAsia="Calibri" w:hAnsi="Times New Roman" w:cs="Times New Roman"/>
          <w:sz w:val="24"/>
          <w:szCs w:val="24"/>
          <w:lang w:eastAsia="ru-RU"/>
        </w:rPr>
        <w:t xml:space="preserve">, </w:t>
      </w:r>
      <w:hyperlink r:id="rId83" w:history="1">
        <w:r w:rsidRPr="002032C7">
          <w:rPr>
            <w:rFonts w:ascii="Times New Roman" w:eastAsia="Calibri" w:hAnsi="Times New Roman" w:cs="Times New Roman"/>
            <w:color w:val="0000FF"/>
            <w:sz w:val="24"/>
            <w:szCs w:val="24"/>
            <w:lang w:eastAsia="ru-RU"/>
          </w:rPr>
          <w:t>M</w:t>
        </w:r>
      </w:hyperlink>
      <w:r w:rsidRPr="002032C7">
        <w:rPr>
          <w:rFonts w:ascii="Times New Roman" w:eastAsia="Calibri" w:hAnsi="Times New Roman" w:cs="Times New Roman"/>
          <w:sz w:val="24"/>
          <w:szCs w:val="24"/>
          <w:lang w:eastAsia="ru-RU"/>
        </w:rPr>
        <w:t xml:space="preserve"> (за исключением </w:t>
      </w:r>
      <w:hyperlink r:id="rId84" w:history="1">
        <w:r w:rsidRPr="002032C7">
          <w:rPr>
            <w:rFonts w:ascii="Times New Roman" w:eastAsia="Calibri" w:hAnsi="Times New Roman" w:cs="Times New Roman"/>
            <w:color w:val="0000FF"/>
            <w:sz w:val="24"/>
            <w:szCs w:val="24"/>
            <w:lang w:eastAsia="ru-RU"/>
          </w:rPr>
          <w:t>кодов 71</w:t>
        </w:r>
      </w:hyperlink>
      <w:r w:rsidRPr="002032C7">
        <w:rPr>
          <w:rFonts w:ascii="Times New Roman" w:eastAsia="Calibri" w:hAnsi="Times New Roman" w:cs="Times New Roman"/>
          <w:sz w:val="24"/>
          <w:szCs w:val="24"/>
          <w:lang w:eastAsia="ru-RU"/>
        </w:rPr>
        <w:t xml:space="preserve"> и </w:t>
      </w:r>
      <w:hyperlink r:id="rId85" w:history="1">
        <w:r w:rsidRPr="002032C7">
          <w:rPr>
            <w:rFonts w:ascii="Times New Roman" w:eastAsia="Calibri" w:hAnsi="Times New Roman" w:cs="Times New Roman"/>
            <w:color w:val="0000FF"/>
            <w:sz w:val="24"/>
            <w:szCs w:val="24"/>
            <w:lang w:eastAsia="ru-RU"/>
          </w:rPr>
          <w:t>75</w:t>
        </w:r>
      </w:hyperlink>
      <w:r w:rsidRPr="002032C7">
        <w:rPr>
          <w:rFonts w:ascii="Times New Roman" w:eastAsia="Calibri" w:hAnsi="Times New Roman" w:cs="Times New Roman"/>
          <w:sz w:val="24"/>
          <w:szCs w:val="24"/>
          <w:lang w:eastAsia="ru-RU"/>
        </w:rPr>
        <w:t xml:space="preserve">), </w:t>
      </w:r>
      <w:hyperlink r:id="rId86" w:history="1">
        <w:r w:rsidRPr="002032C7">
          <w:rPr>
            <w:rFonts w:ascii="Times New Roman" w:eastAsia="Calibri" w:hAnsi="Times New Roman" w:cs="Times New Roman"/>
            <w:color w:val="0000FF"/>
            <w:sz w:val="24"/>
            <w:szCs w:val="24"/>
            <w:lang w:eastAsia="ru-RU"/>
          </w:rPr>
          <w:t>N</w:t>
        </w:r>
      </w:hyperlink>
      <w:r w:rsidRPr="002032C7">
        <w:rPr>
          <w:rFonts w:ascii="Times New Roman" w:eastAsia="Calibri" w:hAnsi="Times New Roman" w:cs="Times New Roman"/>
          <w:sz w:val="24"/>
          <w:szCs w:val="24"/>
          <w:lang w:eastAsia="ru-RU"/>
        </w:rPr>
        <w:t xml:space="preserve">, </w:t>
      </w:r>
      <w:hyperlink r:id="rId87" w:history="1">
        <w:r w:rsidRPr="002032C7">
          <w:rPr>
            <w:rFonts w:ascii="Times New Roman" w:eastAsia="Calibri" w:hAnsi="Times New Roman" w:cs="Times New Roman"/>
            <w:color w:val="0000FF"/>
            <w:sz w:val="24"/>
            <w:szCs w:val="24"/>
            <w:lang w:eastAsia="ru-RU"/>
          </w:rPr>
          <w:t>O</w:t>
        </w:r>
      </w:hyperlink>
      <w:r w:rsidRPr="002032C7">
        <w:rPr>
          <w:rFonts w:ascii="Times New Roman" w:eastAsia="Calibri" w:hAnsi="Times New Roman" w:cs="Times New Roman"/>
          <w:sz w:val="24"/>
          <w:szCs w:val="24"/>
          <w:lang w:eastAsia="ru-RU"/>
        </w:rPr>
        <w:t xml:space="preserve">, </w:t>
      </w:r>
      <w:hyperlink r:id="rId88" w:history="1">
        <w:r w:rsidRPr="002032C7">
          <w:rPr>
            <w:rFonts w:ascii="Times New Roman" w:eastAsia="Calibri" w:hAnsi="Times New Roman" w:cs="Times New Roman"/>
            <w:color w:val="0000FF"/>
            <w:sz w:val="24"/>
            <w:szCs w:val="24"/>
            <w:lang w:eastAsia="ru-RU"/>
          </w:rPr>
          <w:t>S</w:t>
        </w:r>
      </w:hyperlink>
      <w:r w:rsidRPr="002032C7">
        <w:rPr>
          <w:rFonts w:ascii="Times New Roman" w:eastAsia="Calibri" w:hAnsi="Times New Roman" w:cs="Times New Roman"/>
          <w:sz w:val="24"/>
          <w:szCs w:val="24"/>
          <w:lang w:eastAsia="ru-RU"/>
        </w:rPr>
        <w:t xml:space="preserve">, </w:t>
      </w:r>
      <w:hyperlink r:id="rId89" w:history="1">
        <w:r w:rsidRPr="002032C7">
          <w:rPr>
            <w:rFonts w:ascii="Times New Roman" w:eastAsia="Calibri" w:hAnsi="Times New Roman" w:cs="Times New Roman"/>
            <w:color w:val="0000FF"/>
            <w:sz w:val="24"/>
            <w:szCs w:val="24"/>
            <w:lang w:eastAsia="ru-RU"/>
          </w:rPr>
          <w:t>T</w:t>
        </w:r>
      </w:hyperlink>
      <w:r w:rsidRPr="002032C7">
        <w:rPr>
          <w:rFonts w:ascii="Times New Roman" w:eastAsia="Calibri" w:hAnsi="Times New Roman" w:cs="Times New Roman"/>
          <w:sz w:val="24"/>
          <w:szCs w:val="24"/>
          <w:lang w:eastAsia="ru-RU"/>
        </w:rPr>
        <w:t xml:space="preserve">, </w:t>
      </w:r>
      <w:hyperlink r:id="rId90" w:history="1">
        <w:r w:rsidRPr="002032C7">
          <w:rPr>
            <w:rFonts w:ascii="Times New Roman" w:eastAsia="Calibri" w:hAnsi="Times New Roman" w:cs="Times New Roman"/>
            <w:color w:val="0000FF"/>
            <w:sz w:val="24"/>
            <w:szCs w:val="24"/>
            <w:lang w:eastAsia="ru-RU"/>
          </w:rPr>
          <w:t>U</w:t>
        </w:r>
      </w:hyperlink>
      <w:r w:rsidRPr="002032C7">
        <w:rPr>
          <w:rFonts w:ascii="Times New Roman" w:eastAsia="Calibri" w:hAnsi="Times New Roman" w:cs="Times New Roman"/>
          <w:sz w:val="24"/>
          <w:szCs w:val="24"/>
          <w:lang w:eastAsia="ru-RU"/>
        </w:rPr>
        <w:t xml:space="preserve"> Общероссийского классификатора видов экономической деятельности (ОК 029-2014 (КДЕС</w:t>
      </w:r>
      <w:proofErr w:type="gramStart"/>
      <w:r w:rsidRPr="002032C7">
        <w:rPr>
          <w:rFonts w:ascii="Times New Roman" w:eastAsia="Calibri" w:hAnsi="Times New Roman" w:cs="Times New Roman"/>
          <w:sz w:val="24"/>
          <w:szCs w:val="24"/>
          <w:lang w:eastAsia="ru-RU"/>
        </w:rPr>
        <w:t xml:space="preserve"> Р</w:t>
      </w:r>
      <w:proofErr w:type="gramEnd"/>
      <w:r w:rsidRPr="002032C7">
        <w:rPr>
          <w:rFonts w:ascii="Times New Roman" w:eastAsia="Calibri" w:hAnsi="Times New Roman" w:cs="Times New Roman"/>
          <w:sz w:val="24"/>
          <w:szCs w:val="24"/>
          <w:lang w:eastAsia="ru-RU"/>
        </w:rPr>
        <w:t xml:space="preserve">ед. 2) (при этом поддержка не может оказываться субъектам малого и среднего предпринимательства, осуществляющим производство и </w:t>
      </w:r>
      <w:r w:rsidRPr="002032C7">
        <w:rPr>
          <w:rFonts w:ascii="Times New Roman" w:eastAsia="Calibri" w:hAnsi="Times New Roman" w:cs="Times New Roman"/>
          <w:sz w:val="24"/>
          <w:szCs w:val="24"/>
          <w:lang w:eastAsia="ru-RU"/>
        </w:rPr>
        <w:lastRenderedPageBreak/>
        <w:t xml:space="preserve">реализацию подакцизных товаров, а также добычу и реализацию полезных ископаемых, за исключением общераспространенных полезных ископаемых). До 1 января 2016 года - осуществляющим деятельность в сфере производства товаров (работ, услуг), за исключением видов деятельности, включенных в </w:t>
      </w:r>
      <w:hyperlink r:id="rId91" w:history="1">
        <w:r w:rsidRPr="002032C7">
          <w:rPr>
            <w:rFonts w:ascii="Times New Roman" w:eastAsia="Calibri" w:hAnsi="Times New Roman" w:cs="Times New Roman"/>
            <w:color w:val="0000FF"/>
            <w:sz w:val="24"/>
            <w:szCs w:val="24"/>
            <w:lang w:eastAsia="ru-RU"/>
          </w:rPr>
          <w:t>разделы G</w:t>
        </w:r>
      </w:hyperlink>
      <w:r w:rsidRPr="002032C7">
        <w:rPr>
          <w:rFonts w:ascii="Times New Roman" w:eastAsia="Calibri" w:hAnsi="Times New Roman" w:cs="Times New Roman"/>
          <w:sz w:val="24"/>
          <w:szCs w:val="24"/>
          <w:lang w:eastAsia="ru-RU"/>
        </w:rPr>
        <w:t xml:space="preserve">, </w:t>
      </w:r>
      <w:hyperlink r:id="rId92" w:history="1">
        <w:r w:rsidRPr="002032C7">
          <w:rPr>
            <w:rFonts w:ascii="Times New Roman" w:eastAsia="Calibri" w:hAnsi="Times New Roman" w:cs="Times New Roman"/>
            <w:color w:val="0000FF"/>
            <w:sz w:val="24"/>
            <w:szCs w:val="24"/>
            <w:lang w:eastAsia="ru-RU"/>
          </w:rPr>
          <w:t>J</w:t>
        </w:r>
      </w:hyperlink>
      <w:r w:rsidRPr="002032C7">
        <w:rPr>
          <w:rFonts w:ascii="Times New Roman" w:eastAsia="Calibri" w:hAnsi="Times New Roman" w:cs="Times New Roman"/>
          <w:sz w:val="24"/>
          <w:szCs w:val="24"/>
          <w:lang w:eastAsia="ru-RU"/>
        </w:rPr>
        <w:t xml:space="preserve">, </w:t>
      </w:r>
      <w:hyperlink r:id="rId93" w:history="1">
        <w:r w:rsidRPr="002032C7">
          <w:rPr>
            <w:rFonts w:ascii="Times New Roman" w:eastAsia="Calibri" w:hAnsi="Times New Roman" w:cs="Times New Roman"/>
            <w:color w:val="0000FF"/>
            <w:sz w:val="24"/>
            <w:szCs w:val="24"/>
            <w:lang w:eastAsia="ru-RU"/>
          </w:rPr>
          <w:t>K</w:t>
        </w:r>
      </w:hyperlink>
      <w:r w:rsidRPr="002032C7">
        <w:rPr>
          <w:rFonts w:ascii="Times New Roman" w:eastAsia="Calibri" w:hAnsi="Times New Roman" w:cs="Times New Roman"/>
          <w:sz w:val="24"/>
          <w:szCs w:val="24"/>
          <w:lang w:eastAsia="ru-RU"/>
        </w:rPr>
        <w:t xml:space="preserve"> (за исключением </w:t>
      </w:r>
      <w:hyperlink r:id="rId94" w:history="1">
        <w:r w:rsidRPr="002032C7">
          <w:rPr>
            <w:rFonts w:ascii="Times New Roman" w:eastAsia="Calibri" w:hAnsi="Times New Roman" w:cs="Times New Roman"/>
            <w:color w:val="0000FF"/>
            <w:sz w:val="24"/>
            <w:szCs w:val="24"/>
            <w:lang w:eastAsia="ru-RU"/>
          </w:rPr>
          <w:t>кода 74.2</w:t>
        </w:r>
      </w:hyperlink>
      <w:r w:rsidRPr="002032C7">
        <w:rPr>
          <w:rFonts w:ascii="Times New Roman" w:eastAsia="Calibri" w:hAnsi="Times New Roman" w:cs="Times New Roman"/>
          <w:sz w:val="24"/>
          <w:szCs w:val="24"/>
          <w:lang w:eastAsia="ru-RU"/>
        </w:rPr>
        <w:t xml:space="preserve">), </w:t>
      </w:r>
      <w:hyperlink r:id="rId95" w:history="1">
        <w:r w:rsidRPr="002032C7">
          <w:rPr>
            <w:rFonts w:ascii="Times New Roman" w:eastAsia="Calibri" w:hAnsi="Times New Roman" w:cs="Times New Roman"/>
            <w:color w:val="0000FF"/>
            <w:sz w:val="24"/>
            <w:szCs w:val="24"/>
            <w:lang w:eastAsia="ru-RU"/>
          </w:rPr>
          <w:t>L</w:t>
        </w:r>
      </w:hyperlink>
      <w:r w:rsidRPr="002032C7">
        <w:rPr>
          <w:rFonts w:ascii="Times New Roman" w:eastAsia="Calibri" w:hAnsi="Times New Roman" w:cs="Times New Roman"/>
          <w:sz w:val="24"/>
          <w:szCs w:val="24"/>
          <w:lang w:eastAsia="ru-RU"/>
        </w:rPr>
        <w:t xml:space="preserve">, </w:t>
      </w:r>
      <w:hyperlink r:id="rId96" w:history="1">
        <w:r w:rsidRPr="002032C7">
          <w:rPr>
            <w:rFonts w:ascii="Times New Roman" w:eastAsia="Calibri" w:hAnsi="Times New Roman" w:cs="Times New Roman"/>
            <w:color w:val="0000FF"/>
            <w:sz w:val="24"/>
            <w:szCs w:val="24"/>
            <w:lang w:eastAsia="ru-RU"/>
          </w:rPr>
          <w:t>O</w:t>
        </w:r>
      </w:hyperlink>
      <w:r w:rsidRPr="002032C7">
        <w:rPr>
          <w:rFonts w:ascii="Times New Roman" w:eastAsia="Calibri" w:hAnsi="Times New Roman" w:cs="Times New Roman"/>
          <w:sz w:val="24"/>
          <w:szCs w:val="24"/>
          <w:lang w:eastAsia="ru-RU"/>
        </w:rPr>
        <w:t xml:space="preserve"> (за исключением </w:t>
      </w:r>
      <w:hyperlink r:id="rId97" w:history="1">
        <w:r w:rsidRPr="002032C7">
          <w:rPr>
            <w:rFonts w:ascii="Times New Roman" w:eastAsia="Calibri" w:hAnsi="Times New Roman" w:cs="Times New Roman"/>
            <w:color w:val="0000FF"/>
            <w:sz w:val="24"/>
            <w:szCs w:val="24"/>
            <w:lang w:eastAsia="ru-RU"/>
          </w:rPr>
          <w:t>кодов 90</w:t>
        </w:r>
      </w:hyperlink>
      <w:r w:rsidRPr="002032C7">
        <w:rPr>
          <w:rFonts w:ascii="Times New Roman" w:eastAsia="Calibri" w:hAnsi="Times New Roman" w:cs="Times New Roman"/>
          <w:sz w:val="24"/>
          <w:szCs w:val="24"/>
          <w:lang w:eastAsia="ru-RU"/>
        </w:rPr>
        <w:t xml:space="preserve"> и </w:t>
      </w:r>
      <w:hyperlink r:id="rId98" w:history="1">
        <w:r w:rsidRPr="002032C7">
          <w:rPr>
            <w:rFonts w:ascii="Times New Roman" w:eastAsia="Calibri" w:hAnsi="Times New Roman" w:cs="Times New Roman"/>
            <w:color w:val="0000FF"/>
            <w:sz w:val="24"/>
            <w:szCs w:val="24"/>
            <w:lang w:eastAsia="ru-RU"/>
          </w:rPr>
          <w:t>92</w:t>
        </w:r>
      </w:hyperlink>
      <w:r w:rsidRPr="002032C7">
        <w:rPr>
          <w:rFonts w:ascii="Times New Roman" w:eastAsia="Calibri" w:hAnsi="Times New Roman" w:cs="Times New Roman"/>
          <w:sz w:val="24"/>
          <w:szCs w:val="24"/>
          <w:lang w:eastAsia="ru-RU"/>
        </w:rPr>
        <w:t xml:space="preserve">), </w:t>
      </w:r>
      <w:hyperlink r:id="rId99" w:history="1">
        <w:r w:rsidRPr="002032C7">
          <w:rPr>
            <w:rFonts w:ascii="Times New Roman" w:eastAsia="Calibri" w:hAnsi="Times New Roman" w:cs="Times New Roman"/>
            <w:color w:val="0000FF"/>
            <w:sz w:val="24"/>
            <w:szCs w:val="24"/>
            <w:lang w:eastAsia="ru-RU"/>
          </w:rPr>
          <w:t>P</w:t>
        </w:r>
      </w:hyperlink>
      <w:r w:rsidRPr="002032C7">
        <w:rPr>
          <w:rFonts w:ascii="Times New Roman" w:eastAsia="Calibri" w:hAnsi="Times New Roman" w:cs="Times New Roman"/>
          <w:sz w:val="24"/>
          <w:szCs w:val="24"/>
          <w:lang w:eastAsia="ru-RU"/>
        </w:rPr>
        <w:t xml:space="preserve">, а также относящихся к </w:t>
      </w:r>
      <w:hyperlink r:id="rId100" w:history="1">
        <w:r w:rsidRPr="002032C7">
          <w:rPr>
            <w:rFonts w:ascii="Times New Roman" w:eastAsia="Calibri" w:hAnsi="Times New Roman" w:cs="Times New Roman"/>
            <w:color w:val="0000FF"/>
            <w:sz w:val="24"/>
            <w:szCs w:val="24"/>
            <w:lang w:eastAsia="ru-RU"/>
          </w:rPr>
          <w:t>подклассу 63.3 раздела I</w:t>
        </w:r>
      </w:hyperlink>
      <w:r w:rsidRPr="002032C7">
        <w:rPr>
          <w:rFonts w:ascii="Times New Roman" w:eastAsia="Calibri" w:hAnsi="Times New Roman" w:cs="Times New Roman"/>
          <w:sz w:val="24"/>
          <w:szCs w:val="24"/>
          <w:lang w:eastAsia="ru-RU"/>
        </w:rPr>
        <w:t xml:space="preserve"> Общероссийского классификатора видов экономической деятельности (ОК 029-2001 (КДЕС ред. 1)).</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Ответственность за соблюдение вышеуказанных положений и достоверность представляемых сведений несут субъекты малого и среднего предпринимательства - получатели субсидий в соответствии с законодательством Российской Федерации.</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 xml:space="preserve">4. Предельный размер субсидии на приобретение оборудования одному субъекту малого и среднего предпринимательства не может превышать 5000 тысяч рублей в течение текущего финансового года. В случае если сумма заявок на финансовую поддержку по данному виду субсидий превышает бюджетный лимит, администрация МО ГО "Сыктывкар" имеет право снизить вышеуказанный предельный размер, удовлетворив все заявки и/или </w:t>
      </w:r>
      <w:proofErr w:type="spellStart"/>
      <w:r w:rsidRPr="002032C7">
        <w:rPr>
          <w:rFonts w:ascii="Times New Roman" w:eastAsia="Calibri" w:hAnsi="Times New Roman" w:cs="Times New Roman"/>
          <w:sz w:val="24"/>
          <w:szCs w:val="24"/>
          <w:lang w:eastAsia="ru-RU"/>
        </w:rPr>
        <w:t>комиссионно</w:t>
      </w:r>
      <w:proofErr w:type="spellEnd"/>
      <w:r w:rsidRPr="002032C7">
        <w:rPr>
          <w:rFonts w:ascii="Times New Roman" w:eastAsia="Calibri" w:hAnsi="Times New Roman" w:cs="Times New Roman"/>
          <w:sz w:val="24"/>
          <w:szCs w:val="24"/>
          <w:lang w:eastAsia="ru-RU"/>
        </w:rPr>
        <w:t xml:space="preserve"> по отобранным критериям выбрать заявки, наиболее удовлетворяющие критериям экономической, бюджетной, социальной эффективности.</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5. Субсидированию подлежат договоры (сделки) на приобретение оборудования, заключенные не ранее 1 января 2014 года, по которым уже подтверждено осуществление расходов на сумму в размере не менее 50 процентов. При этом должен быть подтвержден факт перехода права собственности на приобретенное оборудование субъекту малого и среднего предпринимательства - получателю субсидии на приобретение оборудования.</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6. Субъекты малого и среднего предпринимательства представляют в течение года, но не позднее 25 ноября текущего финансового года, в МБУ "Городской центр предпринимательства и инноваций" следующие документы:</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 xml:space="preserve">1) </w:t>
      </w:r>
      <w:hyperlink w:anchor="P1630" w:history="1">
        <w:r w:rsidRPr="002032C7">
          <w:rPr>
            <w:rFonts w:ascii="Times New Roman" w:eastAsia="Calibri" w:hAnsi="Times New Roman" w:cs="Times New Roman"/>
            <w:color w:val="0000FF"/>
            <w:sz w:val="24"/>
            <w:szCs w:val="24"/>
            <w:lang w:eastAsia="ru-RU"/>
          </w:rPr>
          <w:t>заявка</w:t>
        </w:r>
      </w:hyperlink>
      <w:r w:rsidRPr="002032C7">
        <w:rPr>
          <w:rFonts w:ascii="Times New Roman" w:eastAsia="Calibri" w:hAnsi="Times New Roman" w:cs="Times New Roman"/>
          <w:sz w:val="24"/>
          <w:szCs w:val="24"/>
          <w:lang w:eastAsia="ru-RU"/>
        </w:rPr>
        <w:t xml:space="preserve"> на получение субсидии на приобретение оборудования по форме согласно Приложению 6 к подпрограмме;</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2) оригинал выписки из единого государственного реестра юридических лиц (индивидуальных предпринимателей), сформированной не ранее чем за один месяц до дня представления заявки, в случае если субъект малого и среднего предпринимательства представляет ее самостоятельно;</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3) копия свидетельства о постановке на учет в налоговом органе субъекта малого и среднего предпринимательства по месту жительства на территории Российской Федерации, нотариально заверенная или с предъявлением оригинала, в случае если субъект малого и среднего предпринимательства представляет их самостоятельно (для индивидуальных предпринимателей);</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4) справка об исполнении налогоплательщиком обязанности по уплате налогов, сборов, пеней, штрафов по форме, утвержденной приказом ФНС России, сформированная не ранее чем за один месяц до дня представления заявки, в случае если субъект малого и среднего предпринимательства представляет ее самостоятельно;</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proofErr w:type="gramStart"/>
      <w:r w:rsidRPr="002032C7">
        <w:rPr>
          <w:rFonts w:ascii="Times New Roman" w:eastAsia="Calibri" w:hAnsi="Times New Roman" w:cs="Times New Roman"/>
          <w:sz w:val="24"/>
          <w:szCs w:val="24"/>
          <w:lang w:eastAsia="ru-RU"/>
        </w:rPr>
        <w:t>5) справка регионального отделения Фонда социального страхования Российской Федерации по Республике Коми или его территориальных органов об исполнении субъектом малого и среднего предпринимательства обязательств по уплате страховых взносов на обязательное социальное страхование на случай временной нетрудоспособности и в связи с материнством, сформированная на последнюю отчетную дату, в случае если субъект малого и среднего предпринимательства представляет ее самостоятельно;</w:t>
      </w:r>
      <w:proofErr w:type="gramEnd"/>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6) справка Отделения Пенсионного фонда Российской Федерации по Республике Коми или его территориальных органов об исполнении субъектом малого и среднего предпринимательства обязательств по уплате страховых взносов на обязательное пенсионное страхование и обязательное медицинское страхование, сформированная на последнюю отчетную дату, в случае если субъект малого и среднего предпринимательства представляет ее самостоятельно;</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 xml:space="preserve">7) документы, подтверждающие их соответствие категории субъекта малого и </w:t>
      </w:r>
      <w:r w:rsidRPr="002032C7">
        <w:rPr>
          <w:rFonts w:ascii="Times New Roman" w:eastAsia="Calibri" w:hAnsi="Times New Roman" w:cs="Times New Roman"/>
          <w:sz w:val="24"/>
          <w:szCs w:val="24"/>
          <w:lang w:eastAsia="ru-RU"/>
        </w:rPr>
        <w:lastRenderedPageBreak/>
        <w:t>среднего предпринимательства в соответствии со ст. 4 Федерального закона № 209-ФЗ «О развитии малого и среднего предпринимательства в Российской Федерации».</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8) копии заключенных субъектом малого и среднего предпринимательства договоров (сделок) на приобретение в собственность оборудования, включая затраты на монтаж оборудования, заверенные субъектом малого и среднего предпринимательства (с предъявлением оригинала) или нотариально;</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proofErr w:type="gramStart"/>
      <w:r w:rsidRPr="002032C7">
        <w:rPr>
          <w:rFonts w:ascii="Times New Roman" w:eastAsia="Calibri" w:hAnsi="Times New Roman" w:cs="Times New Roman"/>
          <w:sz w:val="24"/>
          <w:szCs w:val="24"/>
          <w:lang w:eastAsia="ru-RU"/>
        </w:rPr>
        <w:t>9) копии документов, подтверждающих осуществление расходов субъектом малого и среднего предпринимательства на приобретение оборудования, в том числе копии платежных поручений, инкассовых поручений, платежных требований, платежных ордеров с оригинальной отметкой банка, на сумму в размере не менее 50% произведенных затрат и бухгалтерские документы, подтверждающие постановку на баланс указанного оборудования, заверенные субъектом малого и среднего предпринимательства (с предъявлением оригинала) или нотариально;</w:t>
      </w:r>
      <w:proofErr w:type="gramEnd"/>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10) технико-экономическое обоснование приобретения оборудования в целях создания и (или) развития либо модернизации производства товаров (работ, услуг).</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В случае</w:t>
      </w:r>
      <w:proofErr w:type="gramStart"/>
      <w:r w:rsidRPr="002032C7">
        <w:rPr>
          <w:rFonts w:ascii="Times New Roman" w:eastAsia="Calibri" w:hAnsi="Times New Roman" w:cs="Times New Roman"/>
          <w:sz w:val="24"/>
          <w:szCs w:val="24"/>
          <w:lang w:eastAsia="ru-RU"/>
        </w:rPr>
        <w:t>,</w:t>
      </w:r>
      <w:proofErr w:type="gramEnd"/>
      <w:r w:rsidRPr="002032C7">
        <w:rPr>
          <w:rFonts w:ascii="Times New Roman" w:eastAsia="Calibri" w:hAnsi="Times New Roman" w:cs="Times New Roman"/>
          <w:sz w:val="24"/>
          <w:szCs w:val="24"/>
          <w:lang w:eastAsia="ru-RU"/>
        </w:rPr>
        <w:t xml:space="preserve"> если субъект малого и среднего предпринимательства не представляет самостоятельно документы, указанные в пунктах 2-7 пункта 6 настоящего Порядка, документы запрашиваются администрацией МО ГО «Сыктывкар» в уполномоченных органах по предоставлению документов в течение 3 рабочих дней с даты регистрации заявки. В случае</w:t>
      </w:r>
      <w:proofErr w:type="gramStart"/>
      <w:r w:rsidRPr="002032C7">
        <w:rPr>
          <w:rFonts w:ascii="Times New Roman" w:eastAsia="Calibri" w:hAnsi="Times New Roman" w:cs="Times New Roman"/>
          <w:sz w:val="24"/>
          <w:szCs w:val="24"/>
          <w:lang w:eastAsia="ru-RU"/>
        </w:rPr>
        <w:t>,</w:t>
      </w:r>
      <w:proofErr w:type="gramEnd"/>
      <w:r w:rsidRPr="002032C7">
        <w:rPr>
          <w:rFonts w:ascii="Times New Roman" w:eastAsia="Calibri" w:hAnsi="Times New Roman" w:cs="Times New Roman"/>
          <w:sz w:val="24"/>
          <w:szCs w:val="24"/>
          <w:lang w:eastAsia="ru-RU"/>
        </w:rPr>
        <w:t xml:space="preserve"> если на момент заседания Комиссии документы от уполномоченного на их выдачу органа не получены, рассмотрение заявки переносится на следующее заседание Комиссии. </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 xml:space="preserve">7. </w:t>
      </w:r>
      <w:proofErr w:type="gramStart"/>
      <w:r w:rsidRPr="002032C7">
        <w:rPr>
          <w:rFonts w:ascii="Times New Roman" w:eastAsia="Calibri" w:hAnsi="Times New Roman" w:cs="Times New Roman"/>
          <w:sz w:val="24"/>
          <w:szCs w:val="24"/>
          <w:lang w:eastAsia="ru-RU"/>
        </w:rPr>
        <w:t>МБУ "Городской центр предпринимательства и инноваций" регистрирует заявку в день поступления, проверяет полноту (комплектность), оформление представленных документов, их соответствие требованиям, установленным настоящим Порядком, и направляет их для рассмотрения в Комиссию по рассмотрению заявок субъектов малого и среднего предпринимательства, претендующих на получение финансовой поддержки за счет средств бюджета МО ГО "Сыктывкар", и конкурсному отбору инвестиционных проектов субъектов малого и среднего предпринимательства</w:t>
      </w:r>
      <w:proofErr w:type="gramEnd"/>
      <w:r w:rsidRPr="002032C7">
        <w:rPr>
          <w:rFonts w:ascii="Times New Roman" w:eastAsia="Calibri" w:hAnsi="Times New Roman" w:cs="Times New Roman"/>
          <w:sz w:val="24"/>
          <w:szCs w:val="24"/>
          <w:lang w:eastAsia="ru-RU"/>
        </w:rPr>
        <w:t xml:space="preserve"> (далее - Комиссия).</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 xml:space="preserve">Срок рассмотрения МБУ "Городской центр предпринимательства и инноваций" представленных документов не может превышать 45 календарных дней </w:t>
      </w:r>
      <w:proofErr w:type="gramStart"/>
      <w:r w:rsidRPr="002032C7">
        <w:rPr>
          <w:rFonts w:ascii="Times New Roman" w:eastAsia="Calibri" w:hAnsi="Times New Roman" w:cs="Times New Roman"/>
          <w:sz w:val="24"/>
          <w:szCs w:val="24"/>
          <w:lang w:eastAsia="ru-RU"/>
        </w:rPr>
        <w:t>с даты регистрации</w:t>
      </w:r>
      <w:proofErr w:type="gramEnd"/>
      <w:r w:rsidRPr="002032C7">
        <w:rPr>
          <w:rFonts w:ascii="Times New Roman" w:eastAsia="Calibri" w:hAnsi="Times New Roman" w:cs="Times New Roman"/>
          <w:sz w:val="24"/>
          <w:szCs w:val="24"/>
          <w:lang w:eastAsia="ru-RU"/>
        </w:rPr>
        <w:t xml:space="preserve"> представленных документов до даты их направления для рассмотрения в Комиссию.</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 xml:space="preserve">8. Персональный </w:t>
      </w:r>
      <w:hyperlink w:anchor="P1805" w:history="1">
        <w:r w:rsidRPr="002032C7">
          <w:rPr>
            <w:rFonts w:ascii="Times New Roman" w:eastAsia="Calibri" w:hAnsi="Times New Roman" w:cs="Times New Roman"/>
            <w:color w:val="0000FF"/>
            <w:sz w:val="24"/>
            <w:szCs w:val="24"/>
            <w:lang w:eastAsia="ru-RU"/>
          </w:rPr>
          <w:t>состав</w:t>
        </w:r>
      </w:hyperlink>
      <w:r w:rsidRPr="002032C7">
        <w:rPr>
          <w:rFonts w:ascii="Times New Roman" w:eastAsia="Calibri" w:hAnsi="Times New Roman" w:cs="Times New Roman"/>
          <w:sz w:val="24"/>
          <w:szCs w:val="24"/>
          <w:lang w:eastAsia="ru-RU"/>
        </w:rPr>
        <w:t xml:space="preserve"> Комиссии и регламент ее работы представлен в Приложении 7 к подпрограмме.</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 xml:space="preserve">9. Комиссия рассматривает документы и осуществляет оценку соответствия заявителя условиям предоставления субсидии на приобретение оборудования и требованиям, установленным Федеральным </w:t>
      </w:r>
      <w:hyperlink r:id="rId101" w:history="1">
        <w:r w:rsidRPr="002032C7">
          <w:rPr>
            <w:rFonts w:ascii="Times New Roman" w:eastAsia="Calibri" w:hAnsi="Times New Roman" w:cs="Times New Roman"/>
            <w:color w:val="0000FF"/>
            <w:sz w:val="24"/>
            <w:szCs w:val="24"/>
            <w:lang w:eastAsia="ru-RU"/>
          </w:rPr>
          <w:t>законом</w:t>
        </w:r>
      </w:hyperlink>
      <w:r w:rsidRPr="002032C7">
        <w:rPr>
          <w:rFonts w:ascii="Times New Roman" w:eastAsia="Calibri" w:hAnsi="Times New Roman" w:cs="Times New Roman"/>
          <w:sz w:val="24"/>
          <w:szCs w:val="24"/>
          <w:lang w:eastAsia="ru-RU"/>
        </w:rPr>
        <w:t xml:space="preserve"> и настоящим Порядком, в срок не более трех рабочих дней </w:t>
      </w:r>
      <w:proofErr w:type="gramStart"/>
      <w:r w:rsidRPr="002032C7">
        <w:rPr>
          <w:rFonts w:ascii="Times New Roman" w:eastAsia="Calibri" w:hAnsi="Times New Roman" w:cs="Times New Roman"/>
          <w:sz w:val="24"/>
          <w:szCs w:val="24"/>
          <w:lang w:eastAsia="ru-RU"/>
        </w:rPr>
        <w:t>с даты поступления</w:t>
      </w:r>
      <w:proofErr w:type="gramEnd"/>
      <w:r w:rsidRPr="002032C7">
        <w:rPr>
          <w:rFonts w:ascii="Times New Roman" w:eastAsia="Calibri" w:hAnsi="Times New Roman" w:cs="Times New Roman"/>
          <w:sz w:val="24"/>
          <w:szCs w:val="24"/>
          <w:lang w:eastAsia="ru-RU"/>
        </w:rPr>
        <w:t xml:space="preserve"> документов в Комиссию.</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 xml:space="preserve">10. Решение Комиссии о соответствии (несоответствии) заявителя условиям предоставления субсидии и требованиям, установленным Федеральным </w:t>
      </w:r>
      <w:hyperlink r:id="rId102" w:history="1">
        <w:r w:rsidRPr="002032C7">
          <w:rPr>
            <w:rFonts w:ascii="Times New Roman" w:eastAsia="Calibri" w:hAnsi="Times New Roman" w:cs="Times New Roman"/>
            <w:sz w:val="24"/>
            <w:szCs w:val="24"/>
            <w:lang w:eastAsia="ru-RU"/>
          </w:rPr>
          <w:t>законом</w:t>
        </w:r>
      </w:hyperlink>
      <w:r w:rsidRPr="002032C7">
        <w:rPr>
          <w:rFonts w:ascii="Times New Roman" w:eastAsia="Calibri" w:hAnsi="Times New Roman" w:cs="Times New Roman"/>
          <w:sz w:val="24"/>
          <w:szCs w:val="24"/>
          <w:lang w:eastAsia="ru-RU"/>
        </w:rPr>
        <w:t xml:space="preserve"> и настоящим Порядком, оформляется протоколом.</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 xml:space="preserve">11. На основании протокола Комиссии администрация МО ГО "Сыктывкар" в срок не более 5 рабочих дней </w:t>
      </w:r>
      <w:proofErr w:type="gramStart"/>
      <w:r w:rsidRPr="002032C7">
        <w:rPr>
          <w:rFonts w:ascii="Times New Roman" w:eastAsia="Calibri" w:hAnsi="Times New Roman" w:cs="Times New Roman"/>
          <w:sz w:val="24"/>
          <w:szCs w:val="24"/>
          <w:lang w:eastAsia="ru-RU"/>
        </w:rPr>
        <w:t>с даты</w:t>
      </w:r>
      <w:proofErr w:type="gramEnd"/>
      <w:r w:rsidRPr="002032C7">
        <w:rPr>
          <w:rFonts w:ascii="Times New Roman" w:eastAsia="Calibri" w:hAnsi="Times New Roman" w:cs="Times New Roman"/>
          <w:sz w:val="24"/>
          <w:szCs w:val="24"/>
          <w:lang w:eastAsia="ru-RU"/>
        </w:rPr>
        <w:t xml:space="preserve"> его подписания принимает решение о предоставлении субсидии на приобретение оборудования.</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В оказании финансовой поддержки должно быть отказано в случае, если:</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1) не представлены документы, определенные Порядком (за исключением документов, которые заявитель вправе предоставить), или представлены недостоверные сведения и документы;</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2) не выполнены условия оказания финансовой поддержки, установленные Порядком;</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 xml:space="preserve">3) ранее в отношении заявителя было принято решение об оказании аналогичной поддержки и сроки ее оказания не истекли, в </w:t>
      </w:r>
      <w:proofErr w:type="spellStart"/>
      <w:r w:rsidRPr="002032C7">
        <w:rPr>
          <w:rFonts w:ascii="Times New Roman" w:eastAsia="Calibri" w:hAnsi="Times New Roman" w:cs="Times New Roman"/>
          <w:sz w:val="24"/>
          <w:szCs w:val="24"/>
          <w:lang w:eastAsia="ru-RU"/>
        </w:rPr>
        <w:t>т.ч</w:t>
      </w:r>
      <w:proofErr w:type="spellEnd"/>
      <w:r w:rsidRPr="002032C7">
        <w:rPr>
          <w:rFonts w:ascii="Times New Roman" w:eastAsia="Calibri" w:hAnsi="Times New Roman" w:cs="Times New Roman"/>
          <w:sz w:val="24"/>
          <w:szCs w:val="24"/>
          <w:lang w:eastAsia="ru-RU"/>
        </w:rPr>
        <w:t xml:space="preserve">. и по республиканским целевым программам, при этом поддержка в рамках одного и того же договора (сделки) считается </w:t>
      </w:r>
      <w:r w:rsidRPr="002032C7">
        <w:rPr>
          <w:rFonts w:ascii="Times New Roman" w:eastAsia="Calibri" w:hAnsi="Times New Roman" w:cs="Times New Roman"/>
          <w:sz w:val="24"/>
          <w:szCs w:val="24"/>
          <w:lang w:eastAsia="ru-RU"/>
        </w:rPr>
        <w:lastRenderedPageBreak/>
        <w:t>аналогичной;</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 xml:space="preserve">4) с момента признания субъекта малого и среднего предпринимательства допустившим нарушение Порядка и условий оказания поддержки, в </w:t>
      </w:r>
      <w:proofErr w:type="spellStart"/>
      <w:r w:rsidRPr="002032C7">
        <w:rPr>
          <w:rFonts w:ascii="Times New Roman" w:eastAsia="Calibri" w:hAnsi="Times New Roman" w:cs="Times New Roman"/>
          <w:sz w:val="24"/>
          <w:szCs w:val="24"/>
          <w:lang w:eastAsia="ru-RU"/>
        </w:rPr>
        <w:t>т.ч</w:t>
      </w:r>
      <w:proofErr w:type="spellEnd"/>
      <w:r w:rsidRPr="002032C7">
        <w:rPr>
          <w:rFonts w:ascii="Times New Roman" w:eastAsia="Calibri" w:hAnsi="Times New Roman" w:cs="Times New Roman"/>
          <w:sz w:val="24"/>
          <w:szCs w:val="24"/>
          <w:lang w:eastAsia="ru-RU"/>
        </w:rPr>
        <w:t>. не обеспечившим целевого использования средств поддержки, прошло менее чем три года;</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Принятое решение об отказе / одобрении в предоставлении субсидии на приобретение оборудования направляется МБУ "Городской центр предпринимательства и инноваций" в виде уведомления заявителю в течение 3 рабочих дней со дня принятия решения.</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Заявитель, в отношении которого принято решение об отказе в предоставлении субсидии, вправе обратиться повторно после устранения выявленных недостатков на условиях, установленных настоящим Порядком.</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 xml:space="preserve">12. Субсидии на приобретение оборудования предоставляются на основании договоров (соглашений), заключенных между субъектами малого и среднего предпринимательства и администрацией МО ГО "Сыктывкар" в течение 10 рабочих дней </w:t>
      </w:r>
      <w:proofErr w:type="gramStart"/>
      <w:r w:rsidRPr="002032C7">
        <w:rPr>
          <w:rFonts w:ascii="Times New Roman" w:eastAsia="Calibri" w:hAnsi="Times New Roman" w:cs="Times New Roman"/>
          <w:sz w:val="24"/>
          <w:szCs w:val="24"/>
          <w:lang w:eastAsia="ru-RU"/>
        </w:rPr>
        <w:t>с даты подписания</w:t>
      </w:r>
      <w:proofErr w:type="gramEnd"/>
      <w:r w:rsidRPr="002032C7">
        <w:rPr>
          <w:rFonts w:ascii="Times New Roman" w:eastAsia="Calibri" w:hAnsi="Times New Roman" w:cs="Times New Roman"/>
          <w:sz w:val="24"/>
          <w:szCs w:val="24"/>
          <w:lang w:eastAsia="ru-RU"/>
        </w:rPr>
        <w:t xml:space="preserve"> договора.</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13. В договоре (соглашении) определяются:</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1) размер, сроки предоставления субсидии, а также конкретная цель ее предоставления;</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2) обязательства получателя субсидии по целевому использованию субсидии, созданию и сохранению рабочих мест, а также по предоставлению документов для проверки целевого использования, и выполнения условий предоставления субсидии;</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 xml:space="preserve">3) порядок осуществления </w:t>
      </w:r>
      <w:proofErr w:type="gramStart"/>
      <w:r w:rsidRPr="002032C7">
        <w:rPr>
          <w:rFonts w:ascii="Times New Roman" w:eastAsia="Calibri" w:hAnsi="Times New Roman" w:cs="Times New Roman"/>
          <w:sz w:val="24"/>
          <w:szCs w:val="24"/>
          <w:lang w:eastAsia="ru-RU"/>
        </w:rPr>
        <w:t>контроля за</w:t>
      </w:r>
      <w:proofErr w:type="gramEnd"/>
      <w:r w:rsidRPr="002032C7">
        <w:rPr>
          <w:rFonts w:ascii="Times New Roman" w:eastAsia="Calibri" w:hAnsi="Times New Roman" w:cs="Times New Roman"/>
          <w:sz w:val="24"/>
          <w:szCs w:val="24"/>
          <w:lang w:eastAsia="ru-RU"/>
        </w:rPr>
        <w:t xml:space="preserve"> исполнением условий договора (соглашения), а также основания и порядок приостановления и прекращения предоставления субсидии;</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4) обязательства получателя субсидии по возврату полной суммы средств субсидии, использованной не по целевому назначению; порядок возврата субсидии, в том числе использованной не по целевому назначению;</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5) ответственность сторон за нарушение условий договора (соглашения);</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6) положения об обязательной проверке главным распорядителем (распорядителем) бюджетных средств, предоставляющим субсидию, и органом государственного (муниципального) финансового контроля соблюдения условий, целей и порядка предоставления субсидий их получателями.</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 xml:space="preserve">Срок подготовки договора не может превышать 5 рабочих дней </w:t>
      </w:r>
      <w:proofErr w:type="gramStart"/>
      <w:r w:rsidRPr="002032C7">
        <w:rPr>
          <w:rFonts w:ascii="Times New Roman" w:eastAsia="Calibri" w:hAnsi="Times New Roman" w:cs="Times New Roman"/>
          <w:sz w:val="24"/>
          <w:szCs w:val="24"/>
          <w:lang w:eastAsia="ru-RU"/>
        </w:rPr>
        <w:t>с даты принятия</w:t>
      </w:r>
      <w:proofErr w:type="gramEnd"/>
      <w:r w:rsidRPr="002032C7">
        <w:rPr>
          <w:rFonts w:ascii="Times New Roman" w:eastAsia="Calibri" w:hAnsi="Times New Roman" w:cs="Times New Roman"/>
          <w:sz w:val="24"/>
          <w:szCs w:val="24"/>
          <w:lang w:eastAsia="ru-RU"/>
        </w:rPr>
        <w:t xml:space="preserve"> администрацией МО ГО "Сыктывкар" решения о предоставлении субсидии на приобретение оборудования.</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14. Субсидии предоставляются в пределах лимитов бюджетных обязательств на соответствующий финансовый год.</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15. При выявлении администрацией МО ГО «Сыктывкар» факта нарушения субъектами малого и среднего предпринимательства условий, установленных настоящим Порядком при предоставлении субсидии, полученные бюджетные средства подлежат возврату субъектами малого и среднего предпринимательства в бюджет МО ГО «Сыктывкар» в  течение 10 (десяти) банковских дней со дня  получения   соответствующего требования о возврате субсидии.</w:t>
      </w:r>
    </w:p>
    <w:p w:rsidR="002032C7" w:rsidRPr="002032C7" w:rsidRDefault="002032C7" w:rsidP="002032C7">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2032C7">
        <w:rPr>
          <w:rFonts w:ascii="Times New Roman" w:eastAsia="Calibri" w:hAnsi="Times New Roman" w:cs="Times New Roman"/>
          <w:sz w:val="24"/>
          <w:szCs w:val="24"/>
          <w:lang w:eastAsia="ru-RU"/>
        </w:rPr>
        <w:t xml:space="preserve">16.    </w:t>
      </w:r>
      <w:r w:rsidRPr="002032C7">
        <w:rPr>
          <w:rFonts w:ascii="Times New Roman" w:eastAsia="Times New Roman" w:hAnsi="Times New Roman" w:cs="Times New Roman"/>
          <w:sz w:val="24"/>
          <w:szCs w:val="24"/>
          <w:lang w:eastAsia="ru-RU"/>
        </w:rPr>
        <w:t>В случаях, предусмотренных договорами (соглашениями), остатки субсидий, не использованные в отчетном финансовом году, подлежат возврату в бюджет МО ГО «Сыктывкар».</w:t>
      </w:r>
    </w:p>
    <w:p w:rsidR="002032C7" w:rsidRPr="002032C7" w:rsidRDefault="002032C7" w:rsidP="002032C7">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2032C7">
        <w:rPr>
          <w:rFonts w:ascii="Times New Roman" w:eastAsia="Times New Roman" w:hAnsi="Times New Roman" w:cs="Times New Roman"/>
          <w:sz w:val="24"/>
          <w:szCs w:val="24"/>
          <w:lang w:eastAsia="ru-RU"/>
        </w:rPr>
        <w:t xml:space="preserve">Администрация МО ГО «Сыктывкар» в течение 5 (пяти) рабочих дней со дня предоставления </w:t>
      </w:r>
      <w:r w:rsidRPr="002032C7">
        <w:rPr>
          <w:rFonts w:ascii="Times New Roman" w:eastAsia="Times New Roman" w:hAnsi="Times New Roman" w:cs="Times New Roman"/>
          <w:sz w:val="24"/>
          <w:szCs w:val="24"/>
        </w:rPr>
        <w:t>субъектами малого и среднего предпринимательства</w:t>
      </w:r>
      <w:r w:rsidRPr="002032C7">
        <w:rPr>
          <w:rFonts w:ascii="Times New Roman" w:eastAsia="Times New Roman" w:hAnsi="Times New Roman" w:cs="Times New Roman"/>
          <w:sz w:val="24"/>
          <w:szCs w:val="24"/>
          <w:lang w:eastAsia="ru-RU"/>
        </w:rPr>
        <w:t xml:space="preserve"> отчета о расходовании субсидий направляет требование о  возврате остатков субсидий, неиспользованных в отчетном финансовом году.</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 xml:space="preserve">17. </w:t>
      </w:r>
      <w:proofErr w:type="gramStart"/>
      <w:r w:rsidRPr="002032C7">
        <w:rPr>
          <w:rFonts w:ascii="Times New Roman" w:eastAsia="Calibri" w:hAnsi="Times New Roman" w:cs="Times New Roman"/>
          <w:sz w:val="24"/>
          <w:szCs w:val="24"/>
          <w:lang w:eastAsia="ru-RU"/>
        </w:rPr>
        <w:t>Контроль за</w:t>
      </w:r>
      <w:proofErr w:type="gramEnd"/>
      <w:r w:rsidRPr="002032C7">
        <w:rPr>
          <w:rFonts w:ascii="Times New Roman" w:eastAsia="Calibri" w:hAnsi="Times New Roman" w:cs="Times New Roman"/>
          <w:sz w:val="24"/>
          <w:szCs w:val="24"/>
          <w:lang w:eastAsia="ru-RU"/>
        </w:rPr>
        <w:t xml:space="preserve"> целевым использованием субсидии осуществляется в установленном порядке администрацией МО ГО «Сыктывкар» и органами муниципального (финансового) контроля.</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 xml:space="preserve">18. Нормативные правовые акты, принимаемые администрацией МО ГО "Сыктывкар" во исполнение настоящего Порядка, размещаются в установленном порядке </w:t>
      </w:r>
      <w:r w:rsidRPr="002032C7">
        <w:rPr>
          <w:rFonts w:ascii="Times New Roman" w:eastAsia="Calibri" w:hAnsi="Times New Roman" w:cs="Times New Roman"/>
          <w:sz w:val="24"/>
          <w:szCs w:val="24"/>
          <w:lang w:eastAsia="ru-RU"/>
        </w:rPr>
        <w:lastRenderedPageBreak/>
        <w:t>на интернет-сайте администрации МО ГО "Сыктывкар" http://сыктывкар</w:t>
      </w:r>
      <w:proofErr w:type="gramStart"/>
      <w:r w:rsidRPr="002032C7">
        <w:rPr>
          <w:rFonts w:ascii="Times New Roman" w:eastAsia="Calibri" w:hAnsi="Times New Roman" w:cs="Times New Roman"/>
          <w:sz w:val="24"/>
          <w:szCs w:val="24"/>
          <w:lang w:eastAsia="ru-RU"/>
        </w:rPr>
        <w:t>.р</w:t>
      </w:r>
      <w:proofErr w:type="gramEnd"/>
      <w:r w:rsidRPr="002032C7">
        <w:rPr>
          <w:rFonts w:ascii="Times New Roman" w:eastAsia="Calibri" w:hAnsi="Times New Roman" w:cs="Times New Roman"/>
          <w:sz w:val="24"/>
          <w:szCs w:val="24"/>
          <w:lang w:eastAsia="ru-RU"/>
        </w:rPr>
        <w:t>ф в течение трех рабочих дней со дня их принятия.».</w:t>
      </w:r>
    </w:p>
    <w:p w:rsidR="002032C7" w:rsidRPr="002032C7" w:rsidRDefault="002032C7" w:rsidP="002032C7">
      <w:pPr>
        <w:widowControl w:val="0"/>
        <w:autoSpaceDE w:val="0"/>
        <w:autoSpaceDN w:val="0"/>
        <w:spacing w:after="0" w:line="240" w:lineRule="auto"/>
        <w:rPr>
          <w:rFonts w:ascii="Times New Roman" w:eastAsia="Calibri" w:hAnsi="Times New Roman" w:cs="Times New Roman"/>
          <w:sz w:val="24"/>
          <w:szCs w:val="24"/>
          <w:lang w:eastAsia="ru-RU"/>
        </w:rPr>
      </w:pPr>
    </w:p>
    <w:p w:rsidR="002032C7" w:rsidRPr="002032C7" w:rsidRDefault="002032C7" w:rsidP="002032C7">
      <w:pPr>
        <w:widowControl w:val="0"/>
        <w:autoSpaceDE w:val="0"/>
        <w:autoSpaceDN w:val="0"/>
        <w:spacing w:after="0" w:line="240" w:lineRule="auto"/>
        <w:rPr>
          <w:rFonts w:ascii="Times New Roman" w:eastAsia="Calibri" w:hAnsi="Times New Roman" w:cs="Times New Roman"/>
          <w:sz w:val="24"/>
          <w:szCs w:val="24"/>
          <w:lang w:eastAsia="ru-RU"/>
        </w:rPr>
      </w:pPr>
    </w:p>
    <w:p w:rsidR="002032C7" w:rsidRPr="002032C7" w:rsidRDefault="002032C7" w:rsidP="002032C7">
      <w:pPr>
        <w:widowControl w:val="0"/>
        <w:autoSpaceDE w:val="0"/>
        <w:autoSpaceDN w:val="0"/>
        <w:spacing w:after="0" w:line="240" w:lineRule="auto"/>
        <w:rPr>
          <w:rFonts w:ascii="Times New Roman" w:eastAsia="Calibri" w:hAnsi="Times New Roman" w:cs="Times New Roman"/>
          <w:sz w:val="24"/>
          <w:szCs w:val="24"/>
          <w:lang w:eastAsia="ru-RU"/>
        </w:rPr>
      </w:pPr>
    </w:p>
    <w:p w:rsidR="002032C7" w:rsidRPr="002032C7" w:rsidRDefault="002032C7" w:rsidP="002032C7">
      <w:pPr>
        <w:widowControl w:val="0"/>
        <w:autoSpaceDE w:val="0"/>
        <w:autoSpaceDN w:val="0"/>
        <w:spacing w:after="0" w:line="240" w:lineRule="auto"/>
        <w:rPr>
          <w:rFonts w:ascii="Times New Roman" w:eastAsia="Calibri" w:hAnsi="Times New Roman" w:cs="Times New Roman"/>
          <w:sz w:val="24"/>
          <w:szCs w:val="24"/>
          <w:lang w:eastAsia="ru-RU"/>
        </w:rPr>
      </w:pPr>
    </w:p>
    <w:p w:rsidR="002032C7" w:rsidRPr="002032C7" w:rsidRDefault="002032C7" w:rsidP="002032C7">
      <w:pPr>
        <w:widowControl w:val="0"/>
        <w:autoSpaceDE w:val="0"/>
        <w:autoSpaceDN w:val="0"/>
        <w:spacing w:after="0" w:line="240" w:lineRule="auto"/>
        <w:rPr>
          <w:rFonts w:ascii="Times New Roman" w:eastAsia="Calibri" w:hAnsi="Times New Roman" w:cs="Times New Roman"/>
          <w:sz w:val="24"/>
          <w:szCs w:val="24"/>
          <w:lang w:eastAsia="ru-RU"/>
        </w:rPr>
      </w:pPr>
    </w:p>
    <w:p w:rsidR="002032C7" w:rsidRPr="002032C7" w:rsidRDefault="002032C7" w:rsidP="002032C7">
      <w:pPr>
        <w:widowControl w:val="0"/>
        <w:autoSpaceDE w:val="0"/>
        <w:autoSpaceDN w:val="0"/>
        <w:spacing w:after="0" w:line="240" w:lineRule="auto"/>
        <w:rPr>
          <w:rFonts w:ascii="Times New Roman" w:eastAsia="Calibri" w:hAnsi="Times New Roman" w:cs="Times New Roman"/>
          <w:sz w:val="24"/>
          <w:szCs w:val="24"/>
          <w:lang w:eastAsia="ru-RU"/>
        </w:rPr>
      </w:pPr>
    </w:p>
    <w:p w:rsidR="002032C7" w:rsidRPr="002032C7" w:rsidRDefault="002032C7" w:rsidP="002032C7">
      <w:pPr>
        <w:widowControl w:val="0"/>
        <w:autoSpaceDE w:val="0"/>
        <w:autoSpaceDN w:val="0"/>
        <w:spacing w:after="0" w:line="240" w:lineRule="auto"/>
        <w:rPr>
          <w:rFonts w:ascii="Times New Roman" w:eastAsia="Calibri" w:hAnsi="Times New Roman" w:cs="Times New Roman"/>
          <w:sz w:val="24"/>
          <w:szCs w:val="24"/>
          <w:lang w:eastAsia="ru-RU"/>
        </w:rPr>
      </w:pPr>
    </w:p>
    <w:p w:rsidR="002032C7" w:rsidRPr="002032C7" w:rsidRDefault="002032C7" w:rsidP="002032C7">
      <w:pPr>
        <w:widowControl w:val="0"/>
        <w:autoSpaceDE w:val="0"/>
        <w:autoSpaceDN w:val="0"/>
        <w:spacing w:after="0" w:line="240" w:lineRule="auto"/>
        <w:rPr>
          <w:rFonts w:ascii="Times New Roman" w:eastAsia="Calibri" w:hAnsi="Times New Roman" w:cs="Times New Roman"/>
          <w:sz w:val="24"/>
          <w:szCs w:val="24"/>
          <w:lang w:eastAsia="ru-RU"/>
        </w:rPr>
      </w:pPr>
    </w:p>
    <w:p w:rsidR="002032C7" w:rsidRPr="002032C7" w:rsidRDefault="002032C7" w:rsidP="002032C7">
      <w:pPr>
        <w:widowControl w:val="0"/>
        <w:autoSpaceDE w:val="0"/>
        <w:autoSpaceDN w:val="0"/>
        <w:spacing w:after="0" w:line="240" w:lineRule="auto"/>
        <w:rPr>
          <w:rFonts w:ascii="Times New Roman" w:eastAsia="Calibri" w:hAnsi="Times New Roman" w:cs="Times New Roman"/>
          <w:sz w:val="24"/>
          <w:szCs w:val="24"/>
          <w:lang w:eastAsia="ru-RU"/>
        </w:rPr>
      </w:pPr>
    </w:p>
    <w:p w:rsidR="002032C7" w:rsidRPr="002032C7" w:rsidRDefault="002032C7" w:rsidP="002032C7">
      <w:pPr>
        <w:widowControl w:val="0"/>
        <w:autoSpaceDE w:val="0"/>
        <w:autoSpaceDN w:val="0"/>
        <w:spacing w:after="0" w:line="240" w:lineRule="auto"/>
        <w:rPr>
          <w:rFonts w:ascii="Times New Roman" w:eastAsia="Calibri" w:hAnsi="Times New Roman" w:cs="Times New Roman"/>
          <w:sz w:val="24"/>
          <w:szCs w:val="24"/>
          <w:lang w:eastAsia="ru-RU"/>
        </w:rPr>
      </w:pPr>
    </w:p>
    <w:p w:rsidR="002032C7" w:rsidRPr="002032C7" w:rsidRDefault="002032C7" w:rsidP="002032C7">
      <w:pPr>
        <w:widowControl w:val="0"/>
        <w:autoSpaceDE w:val="0"/>
        <w:autoSpaceDN w:val="0"/>
        <w:spacing w:after="0" w:line="240" w:lineRule="auto"/>
        <w:rPr>
          <w:rFonts w:ascii="Times New Roman" w:eastAsia="Calibri" w:hAnsi="Times New Roman" w:cs="Times New Roman"/>
          <w:sz w:val="24"/>
          <w:szCs w:val="24"/>
          <w:lang w:eastAsia="ru-RU"/>
        </w:rPr>
      </w:pPr>
    </w:p>
    <w:p w:rsidR="002032C7" w:rsidRPr="002032C7" w:rsidRDefault="002032C7" w:rsidP="002032C7">
      <w:pPr>
        <w:widowControl w:val="0"/>
        <w:autoSpaceDE w:val="0"/>
        <w:autoSpaceDN w:val="0"/>
        <w:spacing w:after="0" w:line="240" w:lineRule="auto"/>
        <w:rPr>
          <w:rFonts w:ascii="Times New Roman" w:eastAsia="Calibri" w:hAnsi="Times New Roman" w:cs="Times New Roman"/>
          <w:sz w:val="24"/>
          <w:szCs w:val="24"/>
          <w:lang w:eastAsia="ru-RU"/>
        </w:rPr>
      </w:pPr>
    </w:p>
    <w:p w:rsidR="002032C7" w:rsidRPr="002032C7" w:rsidRDefault="002032C7" w:rsidP="002032C7">
      <w:pPr>
        <w:widowControl w:val="0"/>
        <w:autoSpaceDE w:val="0"/>
        <w:autoSpaceDN w:val="0"/>
        <w:spacing w:after="0" w:line="240" w:lineRule="auto"/>
        <w:rPr>
          <w:rFonts w:ascii="Times New Roman" w:eastAsia="Calibri" w:hAnsi="Times New Roman" w:cs="Times New Roman"/>
          <w:sz w:val="24"/>
          <w:szCs w:val="24"/>
          <w:lang w:eastAsia="ru-RU"/>
        </w:rPr>
      </w:pPr>
    </w:p>
    <w:p w:rsidR="002032C7" w:rsidRPr="002032C7" w:rsidRDefault="002032C7" w:rsidP="002032C7">
      <w:pPr>
        <w:widowControl w:val="0"/>
        <w:autoSpaceDE w:val="0"/>
        <w:autoSpaceDN w:val="0"/>
        <w:spacing w:after="0" w:line="240" w:lineRule="auto"/>
        <w:rPr>
          <w:rFonts w:ascii="Times New Roman" w:eastAsia="Calibri" w:hAnsi="Times New Roman" w:cs="Times New Roman"/>
          <w:sz w:val="24"/>
          <w:szCs w:val="24"/>
          <w:lang w:eastAsia="ru-RU"/>
        </w:rPr>
      </w:pPr>
    </w:p>
    <w:p w:rsidR="002032C7" w:rsidRPr="002032C7" w:rsidRDefault="002032C7" w:rsidP="002032C7">
      <w:pPr>
        <w:widowControl w:val="0"/>
        <w:autoSpaceDE w:val="0"/>
        <w:autoSpaceDN w:val="0"/>
        <w:spacing w:after="0" w:line="240" w:lineRule="auto"/>
        <w:rPr>
          <w:rFonts w:ascii="Times New Roman" w:eastAsia="Calibri" w:hAnsi="Times New Roman" w:cs="Times New Roman"/>
          <w:sz w:val="24"/>
          <w:szCs w:val="24"/>
          <w:lang w:eastAsia="ru-RU"/>
        </w:rPr>
      </w:pPr>
    </w:p>
    <w:p w:rsidR="002032C7" w:rsidRPr="002032C7" w:rsidRDefault="002032C7" w:rsidP="002032C7">
      <w:pPr>
        <w:widowControl w:val="0"/>
        <w:autoSpaceDE w:val="0"/>
        <w:autoSpaceDN w:val="0"/>
        <w:spacing w:after="0" w:line="240" w:lineRule="auto"/>
        <w:rPr>
          <w:rFonts w:ascii="Times New Roman" w:eastAsia="Calibri" w:hAnsi="Times New Roman" w:cs="Times New Roman"/>
          <w:sz w:val="24"/>
          <w:szCs w:val="24"/>
          <w:lang w:eastAsia="ru-RU"/>
        </w:rPr>
      </w:pPr>
    </w:p>
    <w:p w:rsidR="002032C7" w:rsidRPr="002032C7" w:rsidRDefault="002032C7" w:rsidP="002032C7">
      <w:pPr>
        <w:widowControl w:val="0"/>
        <w:autoSpaceDE w:val="0"/>
        <w:autoSpaceDN w:val="0"/>
        <w:spacing w:after="0" w:line="240" w:lineRule="auto"/>
        <w:rPr>
          <w:rFonts w:ascii="Times New Roman" w:eastAsia="Calibri" w:hAnsi="Times New Roman" w:cs="Times New Roman"/>
          <w:sz w:val="24"/>
          <w:szCs w:val="24"/>
          <w:lang w:eastAsia="ru-RU"/>
        </w:rPr>
      </w:pPr>
    </w:p>
    <w:p w:rsidR="002032C7" w:rsidRPr="002032C7" w:rsidRDefault="002032C7" w:rsidP="002032C7">
      <w:pPr>
        <w:widowControl w:val="0"/>
        <w:autoSpaceDE w:val="0"/>
        <w:autoSpaceDN w:val="0"/>
        <w:spacing w:after="0" w:line="240" w:lineRule="auto"/>
        <w:rPr>
          <w:rFonts w:ascii="Times New Roman" w:eastAsia="Calibri" w:hAnsi="Times New Roman" w:cs="Times New Roman"/>
          <w:sz w:val="24"/>
          <w:szCs w:val="24"/>
          <w:lang w:eastAsia="ru-RU"/>
        </w:rPr>
      </w:pPr>
    </w:p>
    <w:p w:rsidR="002032C7" w:rsidRPr="002032C7" w:rsidRDefault="002032C7" w:rsidP="002032C7">
      <w:pPr>
        <w:widowControl w:val="0"/>
        <w:autoSpaceDE w:val="0"/>
        <w:autoSpaceDN w:val="0"/>
        <w:spacing w:after="0" w:line="240" w:lineRule="auto"/>
        <w:rPr>
          <w:rFonts w:ascii="Times New Roman" w:eastAsia="Calibri" w:hAnsi="Times New Roman" w:cs="Times New Roman"/>
          <w:sz w:val="24"/>
          <w:szCs w:val="24"/>
          <w:lang w:eastAsia="ru-RU"/>
        </w:rPr>
      </w:pPr>
    </w:p>
    <w:p w:rsidR="002032C7" w:rsidRPr="002032C7" w:rsidRDefault="002032C7" w:rsidP="002032C7">
      <w:pPr>
        <w:widowControl w:val="0"/>
        <w:autoSpaceDE w:val="0"/>
        <w:autoSpaceDN w:val="0"/>
        <w:spacing w:after="0" w:line="240" w:lineRule="auto"/>
        <w:rPr>
          <w:rFonts w:ascii="Times New Roman" w:eastAsia="Calibri" w:hAnsi="Times New Roman" w:cs="Times New Roman"/>
          <w:sz w:val="24"/>
          <w:szCs w:val="24"/>
          <w:lang w:eastAsia="ru-RU"/>
        </w:rPr>
      </w:pPr>
    </w:p>
    <w:p w:rsidR="002032C7" w:rsidRPr="002032C7" w:rsidRDefault="002032C7" w:rsidP="002032C7">
      <w:pPr>
        <w:widowControl w:val="0"/>
        <w:autoSpaceDE w:val="0"/>
        <w:autoSpaceDN w:val="0"/>
        <w:spacing w:after="0" w:line="240" w:lineRule="auto"/>
        <w:rPr>
          <w:rFonts w:ascii="Times New Roman" w:eastAsia="Calibri" w:hAnsi="Times New Roman" w:cs="Times New Roman"/>
          <w:sz w:val="24"/>
          <w:szCs w:val="24"/>
          <w:lang w:eastAsia="ru-RU"/>
        </w:rPr>
      </w:pPr>
    </w:p>
    <w:p w:rsidR="002032C7" w:rsidRPr="002032C7" w:rsidRDefault="002032C7" w:rsidP="002032C7">
      <w:pPr>
        <w:widowControl w:val="0"/>
        <w:autoSpaceDE w:val="0"/>
        <w:autoSpaceDN w:val="0"/>
        <w:spacing w:after="0" w:line="240" w:lineRule="auto"/>
        <w:rPr>
          <w:rFonts w:ascii="Times New Roman" w:eastAsia="Calibri" w:hAnsi="Times New Roman" w:cs="Times New Roman"/>
          <w:sz w:val="24"/>
          <w:szCs w:val="24"/>
          <w:lang w:eastAsia="ru-RU"/>
        </w:rPr>
      </w:pPr>
    </w:p>
    <w:p w:rsidR="002032C7" w:rsidRPr="002032C7" w:rsidRDefault="002032C7" w:rsidP="002032C7">
      <w:pPr>
        <w:widowControl w:val="0"/>
        <w:autoSpaceDE w:val="0"/>
        <w:autoSpaceDN w:val="0"/>
        <w:spacing w:after="0" w:line="240" w:lineRule="auto"/>
        <w:rPr>
          <w:rFonts w:ascii="Times New Roman" w:eastAsia="Calibri" w:hAnsi="Times New Roman" w:cs="Times New Roman"/>
          <w:sz w:val="24"/>
          <w:szCs w:val="24"/>
          <w:lang w:eastAsia="ru-RU"/>
        </w:rPr>
      </w:pPr>
    </w:p>
    <w:p w:rsidR="002032C7" w:rsidRPr="002032C7" w:rsidRDefault="002032C7" w:rsidP="002032C7">
      <w:pPr>
        <w:widowControl w:val="0"/>
        <w:autoSpaceDE w:val="0"/>
        <w:autoSpaceDN w:val="0"/>
        <w:spacing w:after="0" w:line="240" w:lineRule="auto"/>
        <w:rPr>
          <w:rFonts w:ascii="Times New Roman" w:eastAsia="Calibri" w:hAnsi="Times New Roman" w:cs="Times New Roman"/>
          <w:sz w:val="24"/>
          <w:szCs w:val="24"/>
          <w:lang w:eastAsia="ru-RU"/>
        </w:rPr>
      </w:pPr>
    </w:p>
    <w:p w:rsidR="002032C7" w:rsidRPr="002032C7" w:rsidRDefault="002032C7" w:rsidP="002032C7">
      <w:pPr>
        <w:widowControl w:val="0"/>
        <w:autoSpaceDE w:val="0"/>
        <w:autoSpaceDN w:val="0"/>
        <w:spacing w:after="0" w:line="240" w:lineRule="auto"/>
        <w:rPr>
          <w:rFonts w:ascii="Times New Roman" w:eastAsia="Calibri" w:hAnsi="Times New Roman" w:cs="Times New Roman"/>
          <w:sz w:val="24"/>
          <w:szCs w:val="24"/>
          <w:lang w:eastAsia="ru-RU"/>
        </w:rPr>
      </w:pPr>
    </w:p>
    <w:p w:rsidR="002032C7" w:rsidRPr="002032C7" w:rsidRDefault="002032C7" w:rsidP="002032C7">
      <w:pPr>
        <w:widowControl w:val="0"/>
        <w:autoSpaceDE w:val="0"/>
        <w:autoSpaceDN w:val="0"/>
        <w:spacing w:after="0" w:line="240" w:lineRule="auto"/>
        <w:rPr>
          <w:rFonts w:ascii="Times New Roman" w:eastAsia="Calibri" w:hAnsi="Times New Roman" w:cs="Times New Roman"/>
          <w:sz w:val="24"/>
          <w:szCs w:val="24"/>
          <w:lang w:eastAsia="ru-RU"/>
        </w:rPr>
      </w:pPr>
    </w:p>
    <w:p w:rsidR="002032C7" w:rsidRPr="002032C7" w:rsidRDefault="002032C7" w:rsidP="002032C7">
      <w:pPr>
        <w:widowControl w:val="0"/>
        <w:autoSpaceDE w:val="0"/>
        <w:autoSpaceDN w:val="0"/>
        <w:spacing w:after="0" w:line="240" w:lineRule="auto"/>
        <w:rPr>
          <w:rFonts w:ascii="Times New Roman" w:eastAsia="Calibri" w:hAnsi="Times New Roman" w:cs="Times New Roman"/>
          <w:sz w:val="24"/>
          <w:szCs w:val="24"/>
          <w:lang w:eastAsia="ru-RU"/>
        </w:rPr>
      </w:pPr>
    </w:p>
    <w:p w:rsidR="002032C7" w:rsidRPr="002032C7" w:rsidRDefault="002032C7" w:rsidP="002032C7">
      <w:pPr>
        <w:widowControl w:val="0"/>
        <w:autoSpaceDE w:val="0"/>
        <w:autoSpaceDN w:val="0"/>
        <w:spacing w:after="0" w:line="240" w:lineRule="auto"/>
        <w:rPr>
          <w:rFonts w:ascii="Times New Roman" w:eastAsia="Calibri" w:hAnsi="Times New Roman" w:cs="Times New Roman"/>
          <w:sz w:val="24"/>
          <w:szCs w:val="24"/>
          <w:lang w:eastAsia="ru-RU"/>
        </w:rPr>
      </w:pPr>
    </w:p>
    <w:p w:rsidR="002032C7" w:rsidRPr="002032C7" w:rsidRDefault="002032C7" w:rsidP="002032C7">
      <w:pPr>
        <w:widowControl w:val="0"/>
        <w:autoSpaceDE w:val="0"/>
        <w:autoSpaceDN w:val="0"/>
        <w:spacing w:after="0" w:line="240" w:lineRule="auto"/>
        <w:rPr>
          <w:rFonts w:ascii="Times New Roman" w:eastAsia="Calibri" w:hAnsi="Times New Roman" w:cs="Times New Roman"/>
          <w:sz w:val="24"/>
          <w:szCs w:val="24"/>
          <w:lang w:eastAsia="ru-RU"/>
        </w:rPr>
      </w:pPr>
    </w:p>
    <w:p w:rsidR="002032C7" w:rsidRPr="002032C7" w:rsidRDefault="002032C7" w:rsidP="002032C7">
      <w:pPr>
        <w:widowControl w:val="0"/>
        <w:autoSpaceDE w:val="0"/>
        <w:autoSpaceDN w:val="0"/>
        <w:spacing w:after="0" w:line="240" w:lineRule="auto"/>
        <w:rPr>
          <w:rFonts w:ascii="Times New Roman" w:eastAsia="Calibri" w:hAnsi="Times New Roman" w:cs="Times New Roman"/>
          <w:sz w:val="24"/>
          <w:szCs w:val="24"/>
          <w:lang w:eastAsia="ru-RU"/>
        </w:rPr>
      </w:pPr>
    </w:p>
    <w:p w:rsidR="002032C7" w:rsidRPr="002032C7" w:rsidRDefault="002032C7" w:rsidP="002032C7">
      <w:pPr>
        <w:widowControl w:val="0"/>
        <w:autoSpaceDE w:val="0"/>
        <w:autoSpaceDN w:val="0"/>
        <w:spacing w:after="0" w:line="240" w:lineRule="auto"/>
        <w:rPr>
          <w:rFonts w:ascii="Times New Roman" w:eastAsia="Calibri" w:hAnsi="Times New Roman" w:cs="Times New Roman"/>
          <w:sz w:val="24"/>
          <w:szCs w:val="24"/>
          <w:lang w:eastAsia="ru-RU"/>
        </w:rPr>
      </w:pPr>
    </w:p>
    <w:p w:rsidR="002032C7" w:rsidRPr="002032C7" w:rsidRDefault="002032C7" w:rsidP="002032C7">
      <w:pPr>
        <w:widowControl w:val="0"/>
        <w:autoSpaceDE w:val="0"/>
        <w:autoSpaceDN w:val="0"/>
        <w:spacing w:after="0" w:line="240" w:lineRule="auto"/>
        <w:rPr>
          <w:rFonts w:ascii="Times New Roman" w:eastAsia="Calibri" w:hAnsi="Times New Roman" w:cs="Times New Roman"/>
          <w:sz w:val="24"/>
          <w:szCs w:val="24"/>
          <w:lang w:eastAsia="ru-RU"/>
        </w:rPr>
      </w:pPr>
    </w:p>
    <w:p w:rsidR="002032C7" w:rsidRPr="002032C7" w:rsidRDefault="002032C7" w:rsidP="002032C7">
      <w:pPr>
        <w:widowControl w:val="0"/>
        <w:autoSpaceDE w:val="0"/>
        <w:autoSpaceDN w:val="0"/>
        <w:spacing w:after="0" w:line="240" w:lineRule="auto"/>
        <w:rPr>
          <w:rFonts w:ascii="Times New Roman" w:eastAsia="Calibri" w:hAnsi="Times New Roman" w:cs="Times New Roman"/>
          <w:sz w:val="24"/>
          <w:szCs w:val="24"/>
          <w:lang w:eastAsia="ru-RU"/>
        </w:rPr>
      </w:pPr>
    </w:p>
    <w:p w:rsidR="002032C7" w:rsidRPr="002032C7" w:rsidRDefault="002032C7" w:rsidP="002032C7">
      <w:pPr>
        <w:widowControl w:val="0"/>
        <w:autoSpaceDE w:val="0"/>
        <w:autoSpaceDN w:val="0"/>
        <w:spacing w:after="0" w:line="240" w:lineRule="auto"/>
        <w:rPr>
          <w:rFonts w:ascii="Times New Roman" w:eastAsia="Calibri" w:hAnsi="Times New Roman" w:cs="Times New Roman"/>
          <w:sz w:val="24"/>
          <w:szCs w:val="24"/>
          <w:lang w:eastAsia="ru-RU"/>
        </w:rPr>
      </w:pPr>
    </w:p>
    <w:p w:rsidR="002032C7" w:rsidRPr="002032C7" w:rsidRDefault="002032C7" w:rsidP="002032C7">
      <w:pPr>
        <w:widowControl w:val="0"/>
        <w:autoSpaceDE w:val="0"/>
        <w:autoSpaceDN w:val="0"/>
        <w:spacing w:after="0" w:line="240" w:lineRule="auto"/>
        <w:rPr>
          <w:rFonts w:ascii="Times New Roman" w:eastAsia="Calibri" w:hAnsi="Times New Roman" w:cs="Times New Roman"/>
          <w:sz w:val="24"/>
          <w:szCs w:val="24"/>
          <w:lang w:eastAsia="ru-RU"/>
        </w:rPr>
      </w:pPr>
    </w:p>
    <w:p w:rsidR="002032C7" w:rsidRPr="002032C7" w:rsidRDefault="002032C7" w:rsidP="002032C7">
      <w:pPr>
        <w:widowControl w:val="0"/>
        <w:autoSpaceDE w:val="0"/>
        <w:autoSpaceDN w:val="0"/>
        <w:spacing w:after="0" w:line="240" w:lineRule="auto"/>
        <w:rPr>
          <w:rFonts w:ascii="Times New Roman" w:eastAsia="Calibri" w:hAnsi="Times New Roman" w:cs="Times New Roman"/>
          <w:sz w:val="24"/>
          <w:szCs w:val="24"/>
          <w:lang w:eastAsia="ru-RU"/>
        </w:rPr>
      </w:pPr>
    </w:p>
    <w:p w:rsidR="002032C7" w:rsidRPr="002032C7" w:rsidRDefault="002032C7" w:rsidP="002032C7">
      <w:pPr>
        <w:widowControl w:val="0"/>
        <w:autoSpaceDE w:val="0"/>
        <w:autoSpaceDN w:val="0"/>
        <w:spacing w:after="0" w:line="240" w:lineRule="auto"/>
        <w:rPr>
          <w:rFonts w:ascii="Times New Roman" w:eastAsia="Calibri" w:hAnsi="Times New Roman" w:cs="Times New Roman"/>
          <w:sz w:val="24"/>
          <w:szCs w:val="24"/>
          <w:lang w:eastAsia="ru-RU"/>
        </w:rPr>
      </w:pPr>
    </w:p>
    <w:p w:rsidR="002032C7" w:rsidRPr="002032C7" w:rsidRDefault="002032C7" w:rsidP="002032C7">
      <w:pPr>
        <w:widowControl w:val="0"/>
        <w:autoSpaceDE w:val="0"/>
        <w:autoSpaceDN w:val="0"/>
        <w:spacing w:after="0" w:line="240" w:lineRule="auto"/>
        <w:rPr>
          <w:rFonts w:ascii="Times New Roman" w:eastAsia="Calibri" w:hAnsi="Times New Roman" w:cs="Times New Roman"/>
          <w:sz w:val="24"/>
          <w:szCs w:val="24"/>
          <w:lang w:eastAsia="ru-RU"/>
        </w:rPr>
      </w:pPr>
    </w:p>
    <w:p w:rsidR="002032C7" w:rsidRPr="002032C7" w:rsidRDefault="002032C7" w:rsidP="002032C7">
      <w:pPr>
        <w:widowControl w:val="0"/>
        <w:autoSpaceDE w:val="0"/>
        <w:autoSpaceDN w:val="0"/>
        <w:spacing w:after="0" w:line="240" w:lineRule="auto"/>
        <w:rPr>
          <w:rFonts w:ascii="Times New Roman" w:eastAsia="Calibri" w:hAnsi="Times New Roman" w:cs="Times New Roman"/>
          <w:sz w:val="24"/>
          <w:szCs w:val="24"/>
          <w:lang w:eastAsia="ru-RU"/>
        </w:rPr>
      </w:pPr>
    </w:p>
    <w:p w:rsidR="002032C7" w:rsidRPr="002032C7" w:rsidRDefault="002032C7" w:rsidP="002032C7">
      <w:pPr>
        <w:widowControl w:val="0"/>
        <w:autoSpaceDE w:val="0"/>
        <w:autoSpaceDN w:val="0"/>
        <w:spacing w:after="0" w:line="240" w:lineRule="auto"/>
        <w:rPr>
          <w:rFonts w:ascii="Times New Roman" w:eastAsia="Calibri" w:hAnsi="Times New Roman" w:cs="Times New Roman"/>
          <w:sz w:val="24"/>
          <w:szCs w:val="24"/>
          <w:lang w:eastAsia="ru-RU"/>
        </w:rPr>
      </w:pPr>
    </w:p>
    <w:p w:rsidR="002032C7" w:rsidRPr="002032C7" w:rsidRDefault="002032C7" w:rsidP="002032C7">
      <w:pPr>
        <w:widowControl w:val="0"/>
        <w:autoSpaceDE w:val="0"/>
        <w:autoSpaceDN w:val="0"/>
        <w:spacing w:after="0" w:line="240" w:lineRule="auto"/>
        <w:rPr>
          <w:rFonts w:ascii="Times New Roman" w:eastAsia="Calibri" w:hAnsi="Times New Roman" w:cs="Times New Roman"/>
          <w:sz w:val="24"/>
          <w:szCs w:val="24"/>
          <w:lang w:eastAsia="ru-RU"/>
        </w:rPr>
      </w:pPr>
    </w:p>
    <w:p w:rsidR="002032C7" w:rsidRPr="002032C7" w:rsidRDefault="002032C7" w:rsidP="002032C7">
      <w:pPr>
        <w:widowControl w:val="0"/>
        <w:autoSpaceDE w:val="0"/>
        <w:autoSpaceDN w:val="0"/>
        <w:spacing w:after="0" w:line="240" w:lineRule="auto"/>
        <w:rPr>
          <w:rFonts w:ascii="Times New Roman" w:eastAsia="Calibri" w:hAnsi="Times New Roman" w:cs="Times New Roman"/>
          <w:sz w:val="24"/>
          <w:szCs w:val="24"/>
          <w:lang w:eastAsia="ru-RU"/>
        </w:rPr>
      </w:pPr>
    </w:p>
    <w:p w:rsidR="002032C7" w:rsidRPr="002032C7" w:rsidRDefault="002032C7" w:rsidP="002032C7">
      <w:pPr>
        <w:widowControl w:val="0"/>
        <w:autoSpaceDE w:val="0"/>
        <w:autoSpaceDN w:val="0"/>
        <w:spacing w:after="0" w:line="240" w:lineRule="auto"/>
        <w:rPr>
          <w:rFonts w:ascii="Times New Roman" w:eastAsia="Calibri" w:hAnsi="Times New Roman" w:cs="Times New Roman"/>
          <w:sz w:val="24"/>
          <w:szCs w:val="24"/>
          <w:lang w:eastAsia="ru-RU"/>
        </w:rPr>
      </w:pPr>
    </w:p>
    <w:p w:rsidR="002032C7" w:rsidRPr="002032C7" w:rsidRDefault="002032C7" w:rsidP="002032C7">
      <w:pPr>
        <w:widowControl w:val="0"/>
        <w:autoSpaceDE w:val="0"/>
        <w:autoSpaceDN w:val="0"/>
        <w:spacing w:after="0" w:line="240" w:lineRule="auto"/>
        <w:rPr>
          <w:rFonts w:ascii="Times New Roman" w:eastAsia="Calibri" w:hAnsi="Times New Roman" w:cs="Times New Roman"/>
          <w:sz w:val="24"/>
          <w:szCs w:val="24"/>
          <w:lang w:eastAsia="ru-RU"/>
        </w:rPr>
      </w:pPr>
    </w:p>
    <w:p w:rsidR="002032C7" w:rsidRPr="002032C7" w:rsidRDefault="002032C7" w:rsidP="002032C7">
      <w:pPr>
        <w:widowControl w:val="0"/>
        <w:autoSpaceDE w:val="0"/>
        <w:autoSpaceDN w:val="0"/>
        <w:spacing w:after="0" w:line="240" w:lineRule="auto"/>
        <w:rPr>
          <w:rFonts w:ascii="Times New Roman" w:eastAsia="Calibri" w:hAnsi="Times New Roman" w:cs="Times New Roman"/>
          <w:sz w:val="24"/>
          <w:szCs w:val="24"/>
          <w:lang w:eastAsia="ru-RU"/>
        </w:rPr>
      </w:pPr>
    </w:p>
    <w:p w:rsidR="002032C7" w:rsidRPr="002032C7" w:rsidRDefault="002032C7" w:rsidP="002032C7">
      <w:pPr>
        <w:widowControl w:val="0"/>
        <w:autoSpaceDE w:val="0"/>
        <w:autoSpaceDN w:val="0"/>
        <w:spacing w:after="0" w:line="240" w:lineRule="auto"/>
        <w:rPr>
          <w:rFonts w:ascii="Times New Roman" w:eastAsia="Calibri" w:hAnsi="Times New Roman" w:cs="Times New Roman"/>
          <w:sz w:val="24"/>
          <w:szCs w:val="24"/>
          <w:lang w:eastAsia="ru-RU"/>
        </w:rPr>
      </w:pPr>
    </w:p>
    <w:p w:rsidR="002032C7" w:rsidRPr="002032C7" w:rsidRDefault="002032C7" w:rsidP="002032C7">
      <w:pPr>
        <w:widowControl w:val="0"/>
        <w:autoSpaceDE w:val="0"/>
        <w:autoSpaceDN w:val="0"/>
        <w:spacing w:after="0" w:line="240" w:lineRule="auto"/>
        <w:rPr>
          <w:rFonts w:ascii="Times New Roman" w:eastAsia="Calibri" w:hAnsi="Times New Roman" w:cs="Times New Roman"/>
          <w:sz w:val="24"/>
          <w:szCs w:val="24"/>
          <w:lang w:eastAsia="ru-RU"/>
        </w:rPr>
      </w:pPr>
    </w:p>
    <w:p w:rsidR="002032C7" w:rsidRPr="002032C7" w:rsidRDefault="002032C7" w:rsidP="002032C7">
      <w:pPr>
        <w:widowControl w:val="0"/>
        <w:autoSpaceDE w:val="0"/>
        <w:autoSpaceDN w:val="0"/>
        <w:spacing w:after="0" w:line="240" w:lineRule="auto"/>
        <w:rPr>
          <w:rFonts w:ascii="Times New Roman" w:eastAsia="Calibri" w:hAnsi="Times New Roman" w:cs="Times New Roman"/>
          <w:sz w:val="24"/>
          <w:szCs w:val="24"/>
          <w:lang w:eastAsia="ru-RU"/>
        </w:rPr>
      </w:pPr>
    </w:p>
    <w:p w:rsidR="002032C7" w:rsidRPr="002032C7" w:rsidRDefault="002032C7" w:rsidP="002032C7">
      <w:pPr>
        <w:widowControl w:val="0"/>
        <w:autoSpaceDE w:val="0"/>
        <w:autoSpaceDN w:val="0"/>
        <w:spacing w:after="0" w:line="240" w:lineRule="auto"/>
        <w:rPr>
          <w:rFonts w:ascii="Times New Roman" w:eastAsia="Calibri" w:hAnsi="Times New Roman" w:cs="Times New Roman"/>
          <w:sz w:val="24"/>
          <w:szCs w:val="24"/>
          <w:lang w:eastAsia="ru-RU"/>
        </w:rPr>
      </w:pPr>
    </w:p>
    <w:p w:rsidR="002032C7" w:rsidRPr="002032C7" w:rsidRDefault="002032C7" w:rsidP="002032C7">
      <w:pPr>
        <w:widowControl w:val="0"/>
        <w:autoSpaceDE w:val="0"/>
        <w:autoSpaceDN w:val="0"/>
        <w:spacing w:after="0" w:line="240" w:lineRule="auto"/>
        <w:rPr>
          <w:rFonts w:ascii="Times New Roman" w:eastAsia="Calibri" w:hAnsi="Times New Roman" w:cs="Times New Roman"/>
          <w:sz w:val="24"/>
          <w:szCs w:val="24"/>
          <w:lang w:eastAsia="ru-RU"/>
        </w:rPr>
      </w:pPr>
    </w:p>
    <w:p w:rsidR="002032C7" w:rsidRPr="002032C7" w:rsidRDefault="002032C7" w:rsidP="002032C7">
      <w:pPr>
        <w:widowControl w:val="0"/>
        <w:autoSpaceDE w:val="0"/>
        <w:autoSpaceDN w:val="0"/>
        <w:spacing w:after="0" w:line="240" w:lineRule="auto"/>
        <w:rPr>
          <w:rFonts w:ascii="Times New Roman" w:eastAsia="Calibri" w:hAnsi="Times New Roman" w:cs="Times New Roman"/>
          <w:sz w:val="24"/>
          <w:szCs w:val="24"/>
          <w:lang w:eastAsia="ru-RU"/>
        </w:rPr>
      </w:pPr>
    </w:p>
    <w:p w:rsidR="002032C7" w:rsidRPr="002032C7" w:rsidRDefault="002032C7" w:rsidP="002032C7">
      <w:pPr>
        <w:widowControl w:val="0"/>
        <w:autoSpaceDE w:val="0"/>
        <w:autoSpaceDN w:val="0"/>
        <w:spacing w:after="0" w:line="240" w:lineRule="auto"/>
        <w:rPr>
          <w:rFonts w:ascii="Times New Roman" w:eastAsia="Calibri" w:hAnsi="Times New Roman" w:cs="Times New Roman"/>
          <w:sz w:val="24"/>
          <w:szCs w:val="24"/>
          <w:lang w:eastAsia="ru-RU"/>
        </w:rPr>
      </w:pPr>
    </w:p>
    <w:p w:rsidR="002032C7" w:rsidRPr="002032C7" w:rsidRDefault="002032C7" w:rsidP="002032C7">
      <w:pPr>
        <w:widowControl w:val="0"/>
        <w:autoSpaceDE w:val="0"/>
        <w:autoSpaceDN w:val="0"/>
        <w:adjustRightInd w:val="0"/>
        <w:spacing w:after="0" w:line="240" w:lineRule="auto"/>
        <w:jc w:val="right"/>
        <w:outlineLvl w:val="0"/>
        <w:rPr>
          <w:rFonts w:ascii="Times New Roman" w:eastAsia="Times New Roman" w:hAnsi="Times New Roman" w:cs="Times New Roman"/>
          <w:bCs/>
          <w:sz w:val="26"/>
          <w:szCs w:val="26"/>
          <w:lang w:eastAsia="ru-RU"/>
        </w:rPr>
      </w:pPr>
      <w:r w:rsidRPr="002032C7">
        <w:rPr>
          <w:rFonts w:ascii="Times New Roman" w:eastAsia="Times New Roman" w:hAnsi="Times New Roman" w:cs="Times New Roman"/>
          <w:bCs/>
          <w:sz w:val="26"/>
          <w:szCs w:val="26"/>
          <w:lang w:eastAsia="ru-RU"/>
        </w:rPr>
        <w:lastRenderedPageBreak/>
        <w:t>Приложение № 7</w:t>
      </w:r>
    </w:p>
    <w:p w:rsidR="002032C7" w:rsidRPr="002032C7" w:rsidRDefault="002032C7" w:rsidP="002032C7">
      <w:pPr>
        <w:widowControl w:val="0"/>
        <w:autoSpaceDE w:val="0"/>
        <w:autoSpaceDN w:val="0"/>
        <w:adjustRightInd w:val="0"/>
        <w:spacing w:after="0" w:line="240" w:lineRule="auto"/>
        <w:jc w:val="right"/>
        <w:rPr>
          <w:rFonts w:ascii="Times New Roman" w:eastAsia="Times New Roman" w:hAnsi="Times New Roman" w:cs="Times New Roman"/>
          <w:bCs/>
          <w:sz w:val="26"/>
          <w:szCs w:val="26"/>
          <w:lang w:eastAsia="ru-RU"/>
        </w:rPr>
      </w:pPr>
      <w:r w:rsidRPr="002032C7">
        <w:rPr>
          <w:rFonts w:ascii="Times New Roman" w:eastAsia="Times New Roman" w:hAnsi="Times New Roman" w:cs="Times New Roman"/>
          <w:bCs/>
          <w:sz w:val="26"/>
          <w:szCs w:val="26"/>
          <w:lang w:eastAsia="ru-RU"/>
        </w:rPr>
        <w:t>к постановлению</w:t>
      </w:r>
    </w:p>
    <w:p w:rsidR="002032C7" w:rsidRPr="002032C7" w:rsidRDefault="002032C7" w:rsidP="002032C7">
      <w:pPr>
        <w:widowControl w:val="0"/>
        <w:autoSpaceDE w:val="0"/>
        <w:autoSpaceDN w:val="0"/>
        <w:adjustRightInd w:val="0"/>
        <w:spacing w:after="0" w:line="240" w:lineRule="auto"/>
        <w:jc w:val="right"/>
        <w:rPr>
          <w:rFonts w:ascii="Times New Roman" w:eastAsia="Times New Roman" w:hAnsi="Times New Roman" w:cs="Times New Roman"/>
          <w:bCs/>
          <w:sz w:val="26"/>
          <w:szCs w:val="26"/>
          <w:lang w:eastAsia="ru-RU"/>
        </w:rPr>
      </w:pPr>
      <w:r w:rsidRPr="002032C7">
        <w:rPr>
          <w:rFonts w:ascii="Times New Roman" w:eastAsia="Times New Roman" w:hAnsi="Times New Roman" w:cs="Times New Roman"/>
          <w:bCs/>
          <w:sz w:val="26"/>
          <w:szCs w:val="26"/>
          <w:lang w:eastAsia="ru-RU"/>
        </w:rPr>
        <w:t>администрации МО ГО «Сыктывкар»</w:t>
      </w:r>
    </w:p>
    <w:p w:rsidR="002032C7" w:rsidRPr="002032C7" w:rsidRDefault="002032C7" w:rsidP="002032C7">
      <w:pPr>
        <w:autoSpaceDE w:val="0"/>
        <w:autoSpaceDN w:val="0"/>
        <w:adjustRightInd w:val="0"/>
        <w:spacing w:after="0" w:line="240" w:lineRule="auto"/>
        <w:jc w:val="right"/>
        <w:outlineLvl w:val="0"/>
        <w:rPr>
          <w:rFonts w:ascii="Times New Roman" w:eastAsia="Times New Roman" w:hAnsi="Times New Roman" w:cs="Times New Roman"/>
          <w:sz w:val="26"/>
          <w:szCs w:val="26"/>
          <w:lang w:eastAsia="ru-RU"/>
        </w:rPr>
      </w:pPr>
      <w:r w:rsidRPr="002032C7">
        <w:rPr>
          <w:rFonts w:ascii="Times New Roman" w:eastAsia="Times New Roman" w:hAnsi="Times New Roman" w:cs="Times New Roman"/>
          <w:bCs/>
          <w:sz w:val="26"/>
          <w:szCs w:val="26"/>
          <w:lang w:eastAsia="ru-RU"/>
        </w:rPr>
        <w:t xml:space="preserve">                                                                     от   _____________ 2016 г. № ______</w:t>
      </w:r>
    </w:p>
    <w:p w:rsidR="002032C7" w:rsidRPr="002032C7" w:rsidRDefault="002032C7" w:rsidP="002032C7">
      <w:pPr>
        <w:widowControl w:val="0"/>
        <w:autoSpaceDE w:val="0"/>
        <w:autoSpaceDN w:val="0"/>
        <w:spacing w:after="0" w:line="240" w:lineRule="auto"/>
        <w:jc w:val="right"/>
        <w:rPr>
          <w:rFonts w:ascii="Times New Roman" w:eastAsia="Calibri" w:hAnsi="Times New Roman" w:cs="Times New Roman"/>
          <w:sz w:val="24"/>
          <w:szCs w:val="24"/>
          <w:lang w:eastAsia="ru-RU"/>
        </w:rPr>
      </w:pPr>
    </w:p>
    <w:p w:rsidR="002032C7" w:rsidRPr="002032C7" w:rsidRDefault="002032C7" w:rsidP="002032C7">
      <w:pPr>
        <w:widowControl w:val="0"/>
        <w:autoSpaceDE w:val="0"/>
        <w:autoSpaceDN w:val="0"/>
        <w:spacing w:after="0" w:line="240" w:lineRule="auto"/>
        <w:jc w:val="right"/>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«Приложение № 9</w:t>
      </w:r>
    </w:p>
    <w:p w:rsidR="002032C7" w:rsidRPr="002032C7" w:rsidRDefault="002032C7" w:rsidP="002032C7">
      <w:pPr>
        <w:widowControl w:val="0"/>
        <w:autoSpaceDE w:val="0"/>
        <w:autoSpaceDN w:val="0"/>
        <w:spacing w:after="0" w:line="240" w:lineRule="auto"/>
        <w:jc w:val="right"/>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к Подпрограмме</w:t>
      </w:r>
    </w:p>
    <w:p w:rsidR="002032C7" w:rsidRPr="002032C7" w:rsidRDefault="002032C7" w:rsidP="002032C7">
      <w:pPr>
        <w:widowControl w:val="0"/>
        <w:autoSpaceDE w:val="0"/>
        <w:autoSpaceDN w:val="0"/>
        <w:spacing w:after="0" w:line="240" w:lineRule="auto"/>
        <w:jc w:val="right"/>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"Малое и среднее</w:t>
      </w:r>
    </w:p>
    <w:p w:rsidR="002032C7" w:rsidRPr="002032C7" w:rsidRDefault="002032C7" w:rsidP="002032C7">
      <w:pPr>
        <w:widowControl w:val="0"/>
        <w:autoSpaceDE w:val="0"/>
        <w:autoSpaceDN w:val="0"/>
        <w:spacing w:after="0" w:line="240" w:lineRule="auto"/>
        <w:jc w:val="right"/>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предпринимательство"</w:t>
      </w:r>
    </w:p>
    <w:p w:rsidR="002032C7" w:rsidRPr="002032C7" w:rsidRDefault="002032C7" w:rsidP="002032C7">
      <w:pPr>
        <w:widowControl w:val="0"/>
        <w:autoSpaceDE w:val="0"/>
        <w:autoSpaceDN w:val="0"/>
        <w:spacing w:after="0" w:line="240" w:lineRule="auto"/>
        <w:rPr>
          <w:rFonts w:ascii="Times New Roman" w:eastAsia="Calibri" w:hAnsi="Times New Roman" w:cs="Times New Roman"/>
          <w:sz w:val="24"/>
          <w:szCs w:val="24"/>
          <w:lang w:eastAsia="ru-RU"/>
        </w:rPr>
      </w:pPr>
    </w:p>
    <w:p w:rsidR="002032C7" w:rsidRPr="002032C7" w:rsidRDefault="002032C7" w:rsidP="002032C7">
      <w:pPr>
        <w:widowControl w:val="0"/>
        <w:autoSpaceDE w:val="0"/>
        <w:autoSpaceDN w:val="0"/>
        <w:spacing w:after="0" w:line="240" w:lineRule="auto"/>
        <w:jc w:val="center"/>
        <w:rPr>
          <w:rFonts w:ascii="Times New Roman" w:eastAsia="Calibri" w:hAnsi="Times New Roman" w:cs="Times New Roman"/>
          <w:b/>
          <w:sz w:val="24"/>
          <w:szCs w:val="24"/>
          <w:lang w:eastAsia="ru-RU"/>
        </w:rPr>
      </w:pPr>
      <w:bookmarkStart w:id="14" w:name="P3295"/>
      <w:bookmarkEnd w:id="14"/>
      <w:r w:rsidRPr="002032C7">
        <w:rPr>
          <w:rFonts w:ascii="Times New Roman" w:eastAsia="Calibri" w:hAnsi="Times New Roman" w:cs="Times New Roman"/>
          <w:b/>
          <w:sz w:val="24"/>
          <w:szCs w:val="24"/>
          <w:lang w:eastAsia="ru-RU"/>
        </w:rPr>
        <w:t>Порядок субсидирования субъектам малого и среднего предпринимательства части расходов на реализацию малых проектов в сфере предпринимательства</w:t>
      </w:r>
    </w:p>
    <w:p w:rsidR="002032C7" w:rsidRPr="002032C7" w:rsidRDefault="002032C7" w:rsidP="002032C7">
      <w:pPr>
        <w:widowControl w:val="0"/>
        <w:autoSpaceDE w:val="0"/>
        <w:autoSpaceDN w:val="0"/>
        <w:spacing w:after="0" w:line="240" w:lineRule="auto"/>
        <w:rPr>
          <w:rFonts w:ascii="Times New Roman" w:eastAsia="Calibri" w:hAnsi="Times New Roman" w:cs="Times New Roman"/>
          <w:sz w:val="24"/>
          <w:szCs w:val="24"/>
          <w:lang w:eastAsia="ru-RU"/>
        </w:rPr>
      </w:pP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 xml:space="preserve">1. </w:t>
      </w:r>
      <w:proofErr w:type="gramStart"/>
      <w:r w:rsidRPr="002032C7">
        <w:rPr>
          <w:rFonts w:ascii="Times New Roman" w:eastAsia="Calibri" w:hAnsi="Times New Roman" w:cs="Times New Roman"/>
          <w:sz w:val="24"/>
          <w:szCs w:val="24"/>
          <w:lang w:eastAsia="ru-RU"/>
        </w:rPr>
        <w:t xml:space="preserve">Настоящий порядок определяет порядок и условия предоставления субсидии субъектам малого и среднего предпринимательства на реализацию малых проектов в сфере предпринимательства в пределах средств бюджета МО ГО "Сыктывкар" и бюджета Республики Коми на очередной финансовый год и плановый период, предусмотренных </w:t>
      </w:r>
      <w:hyperlink w:anchor="P668" w:history="1">
        <w:r w:rsidRPr="002032C7">
          <w:rPr>
            <w:rFonts w:ascii="Times New Roman" w:eastAsia="Calibri" w:hAnsi="Times New Roman" w:cs="Times New Roman"/>
            <w:color w:val="0000FF"/>
            <w:sz w:val="24"/>
            <w:szCs w:val="24"/>
            <w:lang w:eastAsia="ru-RU"/>
          </w:rPr>
          <w:t>подпрограммой</w:t>
        </w:r>
      </w:hyperlink>
      <w:r w:rsidRPr="002032C7">
        <w:rPr>
          <w:rFonts w:ascii="Times New Roman" w:eastAsia="Calibri" w:hAnsi="Times New Roman" w:cs="Times New Roman"/>
          <w:sz w:val="24"/>
          <w:szCs w:val="24"/>
          <w:lang w:eastAsia="ru-RU"/>
        </w:rPr>
        <w:t xml:space="preserve"> "Малое и среднее предпринимательство" муниципальной программы "Развитие экономики" (далее - Подпрограмма) и </w:t>
      </w:r>
      <w:hyperlink r:id="rId103" w:history="1">
        <w:r w:rsidRPr="002032C7">
          <w:rPr>
            <w:rFonts w:ascii="Times New Roman" w:eastAsia="Calibri" w:hAnsi="Times New Roman" w:cs="Times New Roman"/>
            <w:color w:val="0000FF"/>
            <w:sz w:val="24"/>
            <w:szCs w:val="24"/>
            <w:lang w:eastAsia="ru-RU"/>
          </w:rPr>
          <w:t>подпрограммой</w:t>
        </w:r>
      </w:hyperlink>
      <w:r w:rsidRPr="002032C7">
        <w:rPr>
          <w:rFonts w:ascii="Times New Roman" w:eastAsia="Calibri" w:hAnsi="Times New Roman" w:cs="Times New Roman"/>
          <w:sz w:val="24"/>
          <w:szCs w:val="24"/>
          <w:lang w:eastAsia="ru-RU"/>
        </w:rPr>
        <w:t xml:space="preserve"> "Малое и среднее предпринимательство" государственной программы Республики Коми</w:t>
      </w:r>
      <w:proofErr w:type="gramEnd"/>
      <w:r w:rsidRPr="002032C7">
        <w:rPr>
          <w:rFonts w:ascii="Times New Roman" w:eastAsia="Calibri" w:hAnsi="Times New Roman" w:cs="Times New Roman"/>
          <w:sz w:val="24"/>
          <w:szCs w:val="24"/>
          <w:lang w:eastAsia="ru-RU"/>
        </w:rPr>
        <w:t xml:space="preserve"> "Развитие экономики" на соответствующий финансовый год (далее - субсидии).</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 xml:space="preserve">2. Субсидия предоставляется субъектам малого и среднего предпринимательства на </w:t>
      </w:r>
      <w:proofErr w:type="spellStart"/>
      <w:r w:rsidRPr="002032C7">
        <w:rPr>
          <w:rFonts w:ascii="Times New Roman" w:eastAsia="Calibri" w:hAnsi="Times New Roman" w:cs="Times New Roman"/>
          <w:sz w:val="24"/>
          <w:szCs w:val="24"/>
          <w:lang w:eastAsia="ru-RU"/>
        </w:rPr>
        <w:t>софинансирование</w:t>
      </w:r>
      <w:proofErr w:type="spellEnd"/>
      <w:r w:rsidRPr="002032C7">
        <w:rPr>
          <w:rFonts w:ascii="Times New Roman" w:eastAsia="Calibri" w:hAnsi="Times New Roman" w:cs="Times New Roman"/>
          <w:sz w:val="24"/>
          <w:szCs w:val="24"/>
          <w:lang w:eastAsia="ru-RU"/>
        </w:rPr>
        <w:t xml:space="preserve"> расходов по малым проектам в сфере предпринимательства (далее - малые проекты), направленных на решение социально значимых вопросов, а также вопросов жизнеобеспечения местного сообщества, проживающего на территории муниципального образования городского округа "Сыктывкар".</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Предельный размер субсидии одному субъекту малого и среднего предпринимательства за счет средств бюджета Республики Коми не может превышать 500 тысяч рублей в течение текущего финансового года.</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Предельный размер субсидии одному субъекту малого и среднего предпринимательства за счет средств бюджета МО ГО "Сыктывкар" не может превышать 50 тысяч рублей в течение текущего финансового года.</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3. Субсидия предоставляется субъектам малого и среднего предпринимательства, одновременно отвечающим следующим требованиям:</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 xml:space="preserve">1) установленным Федеральным </w:t>
      </w:r>
      <w:hyperlink r:id="rId104" w:history="1">
        <w:r w:rsidRPr="002032C7">
          <w:rPr>
            <w:rFonts w:ascii="Times New Roman" w:eastAsia="Calibri" w:hAnsi="Times New Roman" w:cs="Times New Roman"/>
            <w:color w:val="0000FF"/>
            <w:sz w:val="24"/>
            <w:szCs w:val="24"/>
            <w:lang w:eastAsia="ru-RU"/>
          </w:rPr>
          <w:t>законом</w:t>
        </w:r>
      </w:hyperlink>
      <w:r w:rsidRPr="002032C7">
        <w:rPr>
          <w:rFonts w:ascii="Times New Roman" w:eastAsia="Calibri" w:hAnsi="Times New Roman" w:cs="Times New Roman"/>
          <w:sz w:val="24"/>
          <w:szCs w:val="24"/>
          <w:lang w:eastAsia="ru-RU"/>
        </w:rPr>
        <w:t xml:space="preserve"> "О развитии малого и среднего предпринимательства в Российской Федерации" (далее - Федеральный закон), и условиям, определенным настоящим Порядком;</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2) зарегистрированным и осуществляющим свою деятельность на территории МО ГО "Сыктывкар";</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proofErr w:type="gramStart"/>
      <w:r w:rsidRPr="002032C7">
        <w:rPr>
          <w:rFonts w:ascii="Times New Roman" w:eastAsia="Calibri" w:hAnsi="Times New Roman" w:cs="Times New Roman"/>
          <w:sz w:val="24"/>
          <w:szCs w:val="24"/>
          <w:lang w:eastAsia="ru-RU"/>
        </w:rPr>
        <w:t>3) не имеющим задолженности (в том числе по обязательствам учредителей - для юридических лиц) по уплате налогов, сборов, пеней и иных обязательных платежей в бюджетную систему Российской Федерации и внебюджетные фонды;</w:t>
      </w:r>
      <w:proofErr w:type="gramEnd"/>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 xml:space="preserve">4) не </w:t>
      </w:r>
      <w:proofErr w:type="gramStart"/>
      <w:r w:rsidRPr="002032C7">
        <w:rPr>
          <w:rFonts w:ascii="Times New Roman" w:eastAsia="Calibri" w:hAnsi="Times New Roman" w:cs="Times New Roman"/>
          <w:sz w:val="24"/>
          <w:szCs w:val="24"/>
          <w:lang w:eastAsia="ru-RU"/>
        </w:rPr>
        <w:t>имеющим</w:t>
      </w:r>
      <w:proofErr w:type="gramEnd"/>
      <w:r w:rsidRPr="002032C7">
        <w:rPr>
          <w:rFonts w:ascii="Times New Roman" w:eastAsia="Calibri" w:hAnsi="Times New Roman" w:cs="Times New Roman"/>
          <w:sz w:val="24"/>
          <w:szCs w:val="24"/>
          <w:lang w:eastAsia="ru-RU"/>
        </w:rPr>
        <w:t xml:space="preserve"> задолженности по заработной плате перед наемными работниками;</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5) руководитель субъекта малого и среднего предпринимательства, индивидуальный предприниматель должен быть зарегистрирован по месту жительства на территории МО ГО "Сыктывкар";</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proofErr w:type="gramStart"/>
      <w:r w:rsidRPr="002032C7">
        <w:rPr>
          <w:rFonts w:ascii="Times New Roman" w:eastAsia="Calibri" w:hAnsi="Times New Roman" w:cs="Times New Roman"/>
          <w:sz w:val="24"/>
          <w:szCs w:val="24"/>
          <w:lang w:eastAsia="ru-RU"/>
        </w:rPr>
        <w:t xml:space="preserve">6) имеющим малый проект, соответствующий условиям, определенным государственной </w:t>
      </w:r>
      <w:hyperlink r:id="rId105" w:history="1">
        <w:r w:rsidRPr="002032C7">
          <w:rPr>
            <w:rFonts w:ascii="Times New Roman" w:eastAsia="Calibri" w:hAnsi="Times New Roman" w:cs="Times New Roman"/>
            <w:color w:val="0000FF"/>
            <w:sz w:val="24"/>
            <w:szCs w:val="24"/>
            <w:lang w:eastAsia="ru-RU"/>
          </w:rPr>
          <w:t>программой</w:t>
        </w:r>
      </w:hyperlink>
      <w:r w:rsidRPr="002032C7">
        <w:rPr>
          <w:rFonts w:ascii="Times New Roman" w:eastAsia="Calibri" w:hAnsi="Times New Roman" w:cs="Times New Roman"/>
          <w:sz w:val="24"/>
          <w:szCs w:val="24"/>
          <w:lang w:eastAsia="ru-RU"/>
        </w:rPr>
        <w:t xml:space="preserve"> Республики Коми "Развитие экономики", утвержденной постановлением Правительства РК от 28.09.2012 N 418, а также отобранный Комиссией по отбору малых проектов (далее - Комиссия) для реализации на территории муниципального образования городского округа "Сыктывкар";</w:t>
      </w:r>
      <w:proofErr w:type="gramEnd"/>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 xml:space="preserve">7) вложение собственных средств субъекта малого и среднего предпринимательства на </w:t>
      </w:r>
      <w:proofErr w:type="spellStart"/>
      <w:r w:rsidRPr="002032C7">
        <w:rPr>
          <w:rFonts w:ascii="Times New Roman" w:eastAsia="Calibri" w:hAnsi="Times New Roman" w:cs="Times New Roman"/>
          <w:sz w:val="24"/>
          <w:szCs w:val="24"/>
          <w:lang w:eastAsia="ru-RU"/>
        </w:rPr>
        <w:t>софинансирование</w:t>
      </w:r>
      <w:proofErr w:type="spellEnd"/>
      <w:r w:rsidRPr="002032C7">
        <w:rPr>
          <w:rFonts w:ascii="Times New Roman" w:eastAsia="Calibri" w:hAnsi="Times New Roman" w:cs="Times New Roman"/>
          <w:sz w:val="24"/>
          <w:szCs w:val="24"/>
          <w:lang w:eastAsia="ru-RU"/>
        </w:rPr>
        <w:t xml:space="preserve"> малого проекта в размере не менее 20% от стоимости малого проекта.</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lastRenderedPageBreak/>
        <w:t>Ответственность за соблюдение вышеуказанных положений и достоверность представляемых сведений несут субъекты малого и среднего предпринимательства - получатели субсидий в соответствии с законодательством Российской Федерации.</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4. Субъекты малого и среднего предпринимательства для получения субсидии представляют в объявленный срок в администрацию МО ГО "Сыктывкар", следующие документы:</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 xml:space="preserve">1) </w:t>
      </w:r>
      <w:hyperlink w:anchor="P3361" w:history="1">
        <w:r w:rsidRPr="002032C7">
          <w:rPr>
            <w:rFonts w:ascii="Times New Roman" w:eastAsia="Calibri" w:hAnsi="Times New Roman" w:cs="Times New Roman"/>
            <w:color w:val="0000FF"/>
            <w:sz w:val="24"/>
            <w:szCs w:val="24"/>
            <w:lang w:eastAsia="ru-RU"/>
          </w:rPr>
          <w:t>заявка</w:t>
        </w:r>
      </w:hyperlink>
      <w:r w:rsidRPr="002032C7">
        <w:rPr>
          <w:rFonts w:ascii="Times New Roman" w:eastAsia="Calibri" w:hAnsi="Times New Roman" w:cs="Times New Roman"/>
          <w:sz w:val="24"/>
          <w:szCs w:val="24"/>
          <w:lang w:eastAsia="ru-RU"/>
        </w:rPr>
        <w:t xml:space="preserve"> на получение субсидии по форме, согласно приложению к настоящему порядку (далее - заявка);</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2) малый проект, включенный в Перечень малых проектов, отобранных Комиссией, с обязательным указанием целей, задач, финансово-экономического обоснования с приложением сметы расходов, поэтапного плана реализации, ожидаемых результатов реализации;</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перечень малых проектов, отобранных Комиссией, оформляется протоколом заседания Комиссии, предшествующего объявлению о приеме остальных документов, необходимых для получения субсидии;</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 xml:space="preserve">перечень малых проектов, прошедших конкурсный отбор, направляется администрацией МО ГО "Сыктывкар" в Министерство экономического развития РК в установленные сроки для принятия решения о субсидировании в порядке и на условиях, определенных </w:t>
      </w:r>
      <w:hyperlink r:id="rId106" w:history="1">
        <w:r w:rsidRPr="002032C7">
          <w:rPr>
            <w:rFonts w:ascii="Times New Roman" w:eastAsia="Calibri" w:hAnsi="Times New Roman" w:cs="Times New Roman"/>
            <w:color w:val="0000FF"/>
            <w:sz w:val="24"/>
            <w:szCs w:val="24"/>
            <w:lang w:eastAsia="ru-RU"/>
          </w:rPr>
          <w:t>Приложением 4.13</w:t>
        </w:r>
      </w:hyperlink>
      <w:r w:rsidRPr="002032C7">
        <w:rPr>
          <w:rFonts w:ascii="Times New Roman" w:eastAsia="Calibri" w:hAnsi="Times New Roman" w:cs="Times New Roman"/>
          <w:sz w:val="24"/>
          <w:szCs w:val="24"/>
          <w:lang w:eastAsia="ru-RU"/>
        </w:rPr>
        <w:t xml:space="preserve"> к Государственной программе Республики Коми "Развитие экономики", утвержденной постановлением Правительства Республики Коми от 28.09.2012 N 418;</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3) оригинал выписки из единого государственного реестра юридических лиц (индивидуальных предпринимателей), сформированной не ранее чем за один месяц до дня представления заявки, в случае если субъект малого и среднего предпринимательства представляет ее самостоятельно;</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4) копия свидетельства о постановке на учет в налоговом органе субъекта малого и среднего предпринимательства по месту жительства на территории Российской Федерации, нотариально заверенная или с предъявлением оригинала, в случае если субъект малого и среднего предпринимательства представляет их самостоятельно (для индивидуальных предпринимателей);</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5) справка об исполнении налогоплательщиком обязанности по уплате налогов, сборов, пеней, штрафов по форме, утвержденной приказом ФНС России, сформированная не ранее чем за один месяц до дня представления заявки, в случае если субъект малого и среднего предпринимательства представляет ее самостоятельно;</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proofErr w:type="gramStart"/>
      <w:r w:rsidRPr="002032C7">
        <w:rPr>
          <w:rFonts w:ascii="Times New Roman" w:eastAsia="Calibri" w:hAnsi="Times New Roman" w:cs="Times New Roman"/>
          <w:sz w:val="24"/>
          <w:szCs w:val="24"/>
          <w:lang w:eastAsia="ru-RU"/>
        </w:rPr>
        <w:t>6) справка регионального отделения Фонда социального страхования Российской Федерации по Республике Коми или его территориальных органов об исполнении субъектом малого и среднего предпринимательства обязательств по уплате страховых взносов на обязательное социальное страхование на случай временной нетрудоспособности и в связи с материнством, сформированная на последнюю отчетную дату, в случае если субъект малого и среднего предпринимательства представляет ее самостоятельно;</w:t>
      </w:r>
      <w:proofErr w:type="gramEnd"/>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7) справка Отделения Пенсионного фонда Российской Федерации по Республике Коми или его территориальных органов об исполнении субъектом малого и среднего предпринимательства обязательств по уплате страховых взносов на обязательное пенсионное страхование и обязательное медицинское страхование, сформированная на последнюю отчетную дату, в случае если субъект малого и среднего предпринимательства представляет ее самостоятельно;</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8) документы, подтверждающие их соответствие категории субъекта малого и среднего предпринимательства в соответствии со ст. 4 Федерального закона № 209-ФЗ «О развитии малого и среднего предпринимательства в Российской Федерации»;</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 xml:space="preserve">9) копии документов, подтверждающих осуществление расходов субъектом малого и среднего предпринимательства на реализацию малого проекта, в том числе копии платежных поручений, инкассовых поручений, платежных требований, платежных ордеров с оригинальной отметкой банка, на сумму в размере не менее 20% от стоимости </w:t>
      </w:r>
      <w:r w:rsidRPr="002032C7">
        <w:rPr>
          <w:rFonts w:ascii="Times New Roman" w:eastAsia="Calibri" w:hAnsi="Times New Roman" w:cs="Times New Roman"/>
          <w:sz w:val="24"/>
          <w:szCs w:val="24"/>
          <w:lang w:eastAsia="ru-RU"/>
        </w:rPr>
        <w:lastRenderedPageBreak/>
        <w:t>малого проекта.</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В случае</w:t>
      </w:r>
      <w:proofErr w:type="gramStart"/>
      <w:r w:rsidRPr="002032C7">
        <w:rPr>
          <w:rFonts w:ascii="Times New Roman" w:eastAsia="Calibri" w:hAnsi="Times New Roman" w:cs="Times New Roman"/>
          <w:sz w:val="24"/>
          <w:szCs w:val="24"/>
          <w:lang w:eastAsia="ru-RU"/>
        </w:rPr>
        <w:t>,</w:t>
      </w:r>
      <w:proofErr w:type="gramEnd"/>
      <w:r w:rsidRPr="002032C7">
        <w:rPr>
          <w:rFonts w:ascii="Times New Roman" w:eastAsia="Calibri" w:hAnsi="Times New Roman" w:cs="Times New Roman"/>
          <w:sz w:val="24"/>
          <w:szCs w:val="24"/>
          <w:lang w:eastAsia="ru-RU"/>
        </w:rPr>
        <w:t xml:space="preserve"> если субъект малого и среднего предпринимательства не представляет самостоятельно документы, указанные в пунктах 3-8 пункта 4 настоящего Порядка, документы запрашиваются администрацией МО ГО «Сыктывкар» в уполномоченных органах по предоставлению документов в течение 3 рабочих дней с даты регистрации заявки. В случае</w:t>
      </w:r>
      <w:proofErr w:type="gramStart"/>
      <w:r w:rsidRPr="002032C7">
        <w:rPr>
          <w:rFonts w:ascii="Times New Roman" w:eastAsia="Calibri" w:hAnsi="Times New Roman" w:cs="Times New Roman"/>
          <w:sz w:val="24"/>
          <w:szCs w:val="24"/>
          <w:lang w:eastAsia="ru-RU"/>
        </w:rPr>
        <w:t>,</w:t>
      </w:r>
      <w:proofErr w:type="gramEnd"/>
      <w:r w:rsidRPr="002032C7">
        <w:rPr>
          <w:rFonts w:ascii="Times New Roman" w:eastAsia="Calibri" w:hAnsi="Times New Roman" w:cs="Times New Roman"/>
          <w:sz w:val="24"/>
          <w:szCs w:val="24"/>
          <w:lang w:eastAsia="ru-RU"/>
        </w:rPr>
        <w:t xml:space="preserve"> если на момент заседания Комиссии по рассмотрению заявок субъектов малого и среднего предпринимательства, претендующих на получение финансовой поддержки за счет средств бюджета МО ГО "Сыктывкар", и конкурсному отбору инвестиционных проектов субъектов малого и среднего предпринимательства (далее - Комиссия)  документы от уполномоченного на их выдачу органа не получены, рассмотрение заявки переносится на следующее заседание Комиссии. </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5. Администрация МО ГО "Сыктывкар" регистрирует заявку в день ее поступления, проверяет полноту (комплектность) представленных субъектом малого или среднего предпринимательства документов и направляет их для рассмотрения в Комиссию не позднее 10 рабочих дней с момента поступления заявки и документов.</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 xml:space="preserve">6. Комиссией в целях настоящего порядка является комиссия, </w:t>
      </w:r>
      <w:hyperlink w:anchor="P1805" w:history="1">
        <w:r w:rsidRPr="002032C7">
          <w:rPr>
            <w:rFonts w:ascii="Times New Roman" w:eastAsia="Calibri" w:hAnsi="Times New Roman" w:cs="Times New Roman"/>
            <w:color w:val="0000FF"/>
            <w:sz w:val="24"/>
            <w:szCs w:val="24"/>
            <w:lang w:eastAsia="ru-RU"/>
          </w:rPr>
          <w:t>состав</w:t>
        </w:r>
      </w:hyperlink>
      <w:r w:rsidRPr="002032C7">
        <w:rPr>
          <w:rFonts w:ascii="Times New Roman" w:eastAsia="Calibri" w:hAnsi="Times New Roman" w:cs="Times New Roman"/>
          <w:sz w:val="24"/>
          <w:szCs w:val="24"/>
          <w:lang w:eastAsia="ru-RU"/>
        </w:rPr>
        <w:t xml:space="preserve"> которой определен в Приложении 7 к подпрограмме.</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7. Комиссия в течение 10 рабочих дней рассматривает представленные документы и осуществляет оценку соответствия субъекта малого и среднего предпринимательства условиям и целям настоящего Порядка и принимает одно из следующих решений:</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 о предоставлении субсидии;</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 об отказе в предоставлении субсидии.</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Решение Комиссии оформляется протоколом.</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proofErr w:type="gramStart"/>
      <w:r w:rsidRPr="002032C7">
        <w:rPr>
          <w:rFonts w:ascii="Times New Roman" w:eastAsia="Calibri" w:hAnsi="Times New Roman" w:cs="Times New Roman"/>
          <w:sz w:val="24"/>
          <w:szCs w:val="24"/>
          <w:lang w:eastAsia="ru-RU"/>
        </w:rPr>
        <w:t xml:space="preserve">Решение о предоставлении субсидии не может быть принято, если не заключено соглашение с Министерством экономического развития Республики Коми о предоставлении субсидии администрации МО ГО "Сыктывкар" из республиканского бюджета Республики Коми на </w:t>
      </w:r>
      <w:proofErr w:type="spellStart"/>
      <w:r w:rsidRPr="002032C7">
        <w:rPr>
          <w:rFonts w:ascii="Times New Roman" w:eastAsia="Calibri" w:hAnsi="Times New Roman" w:cs="Times New Roman"/>
          <w:sz w:val="24"/>
          <w:szCs w:val="24"/>
          <w:lang w:eastAsia="ru-RU"/>
        </w:rPr>
        <w:t>софинансирование</w:t>
      </w:r>
      <w:proofErr w:type="spellEnd"/>
      <w:r w:rsidRPr="002032C7">
        <w:rPr>
          <w:rFonts w:ascii="Times New Roman" w:eastAsia="Calibri" w:hAnsi="Times New Roman" w:cs="Times New Roman"/>
          <w:sz w:val="24"/>
          <w:szCs w:val="24"/>
          <w:lang w:eastAsia="ru-RU"/>
        </w:rPr>
        <w:t xml:space="preserve"> малого проекта в порядке и на условиях, определенных </w:t>
      </w:r>
      <w:hyperlink r:id="rId107" w:history="1">
        <w:r w:rsidRPr="002032C7">
          <w:rPr>
            <w:rFonts w:ascii="Times New Roman" w:eastAsia="Calibri" w:hAnsi="Times New Roman" w:cs="Times New Roman"/>
            <w:color w:val="0000FF"/>
            <w:sz w:val="24"/>
            <w:szCs w:val="24"/>
            <w:lang w:eastAsia="ru-RU"/>
          </w:rPr>
          <w:t>Приложением 4.13</w:t>
        </w:r>
      </w:hyperlink>
      <w:r w:rsidRPr="002032C7">
        <w:rPr>
          <w:rFonts w:ascii="Times New Roman" w:eastAsia="Calibri" w:hAnsi="Times New Roman" w:cs="Times New Roman"/>
          <w:sz w:val="24"/>
          <w:szCs w:val="24"/>
          <w:lang w:eastAsia="ru-RU"/>
        </w:rPr>
        <w:t xml:space="preserve"> к Государственной программе Республики Коми "Развитие экономики", утвержденной постановлением Правительства Республики Коми от 28.09.2012 N 418.</w:t>
      </w:r>
      <w:proofErr w:type="gramEnd"/>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Субъект малого и среднего предпринимательства, в отношении которого принято решение об отказе в предоставлении субсидии, вправе обратиться повторно после устранения выявленных недостатков на условиях, установленных настоящим Порядком.</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В случае принятия Комиссией решения об отказе в предоставлении субсидии субъекту малого и среднего предпринимательства в его адрес администрацией МО ГО "Сыктывкар" направляется уведомление об отказе в предоставлении субсидии в течение 5 рабочих дней со дня его принятия.</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В случае принятия Комиссией решения о предоставлении субсидии субъекту малого и среднего предпринимательства в его адрес администрацией МО ГО "Сыктывкар" направляется уведомление о предоставлении субсидии в течение 5 рабочих дней со дня получения уведомления от Министерства экономики Республики Коми.</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 xml:space="preserve">8. Субсидии предоставляются на основании договоров (соглашений), заключенных между субъектом малого и среднего предпринимательства и администрацией МО ГО "Сыктывкар" в течение 10 рабочих дней </w:t>
      </w:r>
      <w:proofErr w:type="gramStart"/>
      <w:r w:rsidRPr="002032C7">
        <w:rPr>
          <w:rFonts w:ascii="Times New Roman" w:eastAsia="Calibri" w:hAnsi="Times New Roman" w:cs="Times New Roman"/>
          <w:sz w:val="24"/>
          <w:szCs w:val="24"/>
          <w:lang w:eastAsia="ru-RU"/>
        </w:rPr>
        <w:t>с даты подписания</w:t>
      </w:r>
      <w:proofErr w:type="gramEnd"/>
      <w:r w:rsidRPr="002032C7">
        <w:rPr>
          <w:rFonts w:ascii="Times New Roman" w:eastAsia="Calibri" w:hAnsi="Times New Roman" w:cs="Times New Roman"/>
          <w:sz w:val="24"/>
          <w:szCs w:val="24"/>
          <w:lang w:eastAsia="ru-RU"/>
        </w:rPr>
        <w:t xml:space="preserve"> договора.</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9. В договоре (соглашении) определяются:</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1) размер, сроки предоставления субсидии, а также конкретная цель ее предоставления;</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 xml:space="preserve">2) обязательства получателя субсидии по целевому использованию субсидии, а также по предоставлению документов для проверки целевого использования, и выполнения условий предоставления субсидии в соответствии с настоящим Порядком и </w:t>
      </w:r>
      <w:hyperlink r:id="rId108" w:history="1">
        <w:r w:rsidRPr="002032C7">
          <w:rPr>
            <w:rFonts w:ascii="Times New Roman" w:eastAsia="Calibri" w:hAnsi="Times New Roman" w:cs="Times New Roman"/>
            <w:color w:val="0000FF"/>
            <w:sz w:val="24"/>
            <w:szCs w:val="24"/>
            <w:lang w:eastAsia="ru-RU"/>
          </w:rPr>
          <w:t>Приложением 4.13</w:t>
        </w:r>
      </w:hyperlink>
      <w:r w:rsidRPr="002032C7">
        <w:rPr>
          <w:rFonts w:ascii="Times New Roman" w:eastAsia="Calibri" w:hAnsi="Times New Roman" w:cs="Times New Roman"/>
          <w:sz w:val="24"/>
          <w:szCs w:val="24"/>
          <w:lang w:eastAsia="ru-RU"/>
        </w:rPr>
        <w:t xml:space="preserve"> к Государственной программе Республики Коми "Развитие экономики", утвержденной постановлением Правительства Республики Коми от 28.09.2012 N 418;</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 xml:space="preserve">3) порядок осуществления </w:t>
      </w:r>
      <w:proofErr w:type="gramStart"/>
      <w:r w:rsidRPr="002032C7">
        <w:rPr>
          <w:rFonts w:ascii="Times New Roman" w:eastAsia="Calibri" w:hAnsi="Times New Roman" w:cs="Times New Roman"/>
          <w:sz w:val="24"/>
          <w:szCs w:val="24"/>
          <w:lang w:eastAsia="ru-RU"/>
        </w:rPr>
        <w:t>контроля за</w:t>
      </w:r>
      <w:proofErr w:type="gramEnd"/>
      <w:r w:rsidRPr="002032C7">
        <w:rPr>
          <w:rFonts w:ascii="Times New Roman" w:eastAsia="Calibri" w:hAnsi="Times New Roman" w:cs="Times New Roman"/>
          <w:sz w:val="24"/>
          <w:szCs w:val="24"/>
          <w:lang w:eastAsia="ru-RU"/>
        </w:rPr>
        <w:t xml:space="preserve"> исполнением условий договора (соглашения), а также основания и порядок приостановления и прекращения предоставления субсидии;</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lastRenderedPageBreak/>
        <w:t>4) обязательства получателя субсидии по возврату полной суммы средств субсидии, использованной не по целевому назначению; порядок возврата субсидии, в том числе использованной не по целевому назначению;</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5) ответственность сторон за нарушение условий договора (соглашения);</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6) положения об обязательной проверке главным распорядителем (распорядителем) бюджетных средств, предоставляющим субсидию, и органом государственного (муниципального) финансового контроля соблюдения условий, целей и порядка предоставления субсидий их получателями.</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Срок подготовки договора не может превышать 10 рабочих дней с момента принятия решения о предоставлении субсидии.</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10. Субсидии предоставляются в пределах лимитов бюджетных обязательств на соответствующий финансовый год.</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11. При выявлении администрацией МО ГО «Сыктывкар» факта нарушения субъектами малого и среднего предпринимательства условий, установленных настоящим Порядком при предоставлении субсидии, полученные бюджетные средства подлежат возврату субъектами малого и среднего предпринимательства в бюджет МО ГО «Сыктывкар» в  течение 10 (десяти) банковских дней со дня  получения   соответствующего требования о возврате субсидии.</w:t>
      </w:r>
    </w:p>
    <w:p w:rsidR="002032C7" w:rsidRPr="002032C7" w:rsidRDefault="002032C7" w:rsidP="002032C7">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2032C7">
        <w:rPr>
          <w:rFonts w:ascii="Times New Roman" w:eastAsia="Calibri" w:hAnsi="Times New Roman" w:cs="Times New Roman"/>
          <w:sz w:val="24"/>
          <w:szCs w:val="24"/>
          <w:lang w:eastAsia="ru-RU"/>
        </w:rPr>
        <w:t xml:space="preserve">12.    </w:t>
      </w:r>
      <w:r w:rsidRPr="002032C7">
        <w:rPr>
          <w:rFonts w:ascii="Times New Roman" w:eastAsia="Times New Roman" w:hAnsi="Times New Roman" w:cs="Times New Roman"/>
          <w:sz w:val="24"/>
          <w:szCs w:val="24"/>
          <w:lang w:eastAsia="ru-RU"/>
        </w:rPr>
        <w:t>В случаях, предусмотренных договорами (соглашениями), остатки субсидий, не использованные в отчетном финансовом году, подлежат возврату в бюджет МО ГО «Сыктывкар».</w:t>
      </w:r>
    </w:p>
    <w:p w:rsidR="002032C7" w:rsidRPr="002032C7" w:rsidRDefault="002032C7" w:rsidP="002032C7">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2032C7">
        <w:rPr>
          <w:rFonts w:ascii="Times New Roman" w:eastAsia="Times New Roman" w:hAnsi="Times New Roman" w:cs="Times New Roman"/>
          <w:sz w:val="24"/>
          <w:szCs w:val="24"/>
          <w:lang w:eastAsia="ru-RU"/>
        </w:rPr>
        <w:t xml:space="preserve">Администрация МО ГО «Сыктывкар» в течение 5 (пяти) рабочих дней со дня предоставления </w:t>
      </w:r>
      <w:r w:rsidRPr="002032C7">
        <w:rPr>
          <w:rFonts w:ascii="Times New Roman" w:eastAsia="Times New Roman" w:hAnsi="Times New Roman" w:cs="Times New Roman"/>
          <w:sz w:val="24"/>
          <w:szCs w:val="24"/>
        </w:rPr>
        <w:t>субъектами малого и среднего предпринимательства</w:t>
      </w:r>
      <w:r w:rsidRPr="002032C7">
        <w:rPr>
          <w:rFonts w:ascii="Times New Roman" w:eastAsia="Times New Roman" w:hAnsi="Times New Roman" w:cs="Times New Roman"/>
          <w:sz w:val="24"/>
          <w:szCs w:val="24"/>
          <w:lang w:eastAsia="ru-RU"/>
        </w:rPr>
        <w:t xml:space="preserve"> отчета о расходовании субсидий направляет требование о  возврате остатков субсидий, неиспользованных в отчетном финансовом году.</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 xml:space="preserve">13. </w:t>
      </w:r>
      <w:proofErr w:type="gramStart"/>
      <w:r w:rsidRPr="002032C7">
        <w:rPr>
          <w:rFonts w:ascii="Times New Roman" w:eastAsia="Calibri" w:hAnsi="Times New Roman" w:cs="Times New Roman"/>
          <w:sz w:val="24"/>
          <w:szCs w:val="24"/>
          <w:lang w:eastAsia="ru-RU"/>
        </w:rPr>
        <w:t>Контроль за</w:t>
      </w:r>
      <w:proofErr w:type="gramEnd"/>
      <w:r w:rsidRPr="002032C7">
        <w:rPr>
          <w:rFonts w:ascii="Times New Roman" w:eastAsia="Calibri" w:hAnsi="Times New Roman" w:cs="Times New Roman"/>
          <w:sz w:val="24"/>
          <w:szCs w:val="24"/>
          <w:lang w:eastAsia="ru-RU"/>
        </w:rPr>
        <w:t xml:space="preserve"> целевым использованием субсидии осуществляется в установленном порядке администрацией МО ГО «Сыктывкар» и органами муниципального (финансового) контроля.</w:t>
      </w:r>
    </w:p>
    <w:p w:rsidR="002032C7" w:rsidRPr="002032C7" w:rsidRDefault="002032C7" w:rsidP="002032C7">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14. Нормативные правовые акты, принимаемые администрацией МО ГО "Сыктывкар" во исполнение настоящего Порядка, размещаются в установленном порядке на интернет-сайте администрации МО ГО "Сыктывкар" http://сыктывкар</w:t>
      </w:r>
      <w:proofErr w:type="gramStart"/>
      <w:r w:rsidRPr="002032C7">
        <w:rPr>
          <w:rFonts w:ascii="Times New Roman" w:eastAsia="Calibri" w:hAnsi="Times New Roman" w:cs="Times New Roman"/>
          <w:sz w:val="24"/>
          <w:szCs w:val="24"/>
          <w:lang w:eastAsia="ru-RU"/>
        </w:rPr>
        <w:t>.р</w:t>
      </w:r>
      <w:proofErr w:type="gramEnd"/>
      <w:r w:rsidRPr="002032C7">
        <w:rPr>
          <w:rFonts w:ascii="Times New Roman" w:eastAsia="Calibri" w:hAnsi="Times New Roman" w:cs="Times New Roman"/>
          <w:sz w:val="24"/>
          <w:szCs w:val="24"/>
          <w:lang w:eastAsia="ru-RU"/>
        </w:rPr>
        <w:t>ф в течение трех рабочих дней со дня их принятия.</w:t>
      </w:r>
    </w:p>
    <w:p w:rsidR="002032C7" w:rsidRPr="002032C7" w:rsidRDefault="002032C7" w:rsidP="002032C7">
      <w:pPr>
        <w:widowControl w:val="0"/>
        <w:autoSpaceDE w:val="0"/>
        <w:autoSpaceDN w:val="0"/>
        <w:spacing w:after="0" w:line="240" w:lineRule="auto"/>
        <w:rPr>
          <w:rFonts w:ascii="Times New Roman" w:eastAsia="Calibri" w:hAnsi="Times New Roman" w:cs="Times New Roman"/>
          <w:sz w:val="24"/>
          <w:szCs w:val="24"/>
          <w:lang w:eastAsia="ru-RU"/>
        </w:rPr>
      </w:pPr>
    </w:p>
    <w:p w:rsidR="002032C7" w:rsidRPr="002032C7" w:rsidRDefault="002032C7" w:rsidP="002032C7">
      <w:pPr>
        <w:widowControl w:val="0"/>
        <w:autoSpaceDE w:val="0"/>
        <w:autoSpaceDN w:val="0"/>
        <w:spacing w:after="0" w:line="240" w:lineRule="auto"/>
        <w:jc w:val="right"/>
        <w:rPr>
          <w:rFonts w:ascii="Times New Roman" w:eastAsia="Calibri" w:hAnsi="Times New Roman" w:cs="Times New Roman"/>
          <w:sz w:val="24"/>
          <w:szCs w:val="24"/>
          <w:lang w:eastAsia="ru-RU"/>
        </w:rPr>
      </w:pPr>
    </w:p>
    <w:p w:rsidR="002032C7" w:rsidRPr="002032C7" w:rsidRDefault="002032C7" w:rsidP="002032C7">
      <w:pPr>
        <w:widowControl w:val="0"/>
        <w:autoSpaceDE w:val="0"/>
        <w:autoSpaceDN w:val="0"/>
        <w:spacing w:after="0" w:line="240" w:lineRule="auto"/>
        <w:jc w:val="right"/>
        <w:rPr>
          <w:rFonts w:ascii="Times New Roman" w:eastAsia="Calibri" w:hAnsi="Times New Roman" w:cs="Times New Roman"/>
          <w:sz w:val="24"/>
          <w:szCs w:val="24"/>
          <w:lang w:eastAsia="ru-RU"/>
        </w:rPr>
      </w:pPr>
    </w:p>
    <w:p w:rsidR="002032C7" w:rsidRPr="002032C7" w:rsidRDefault="002032C7" w:rsidP="002032C7">
      <w:pPr>
        <w:widowControl w:val="0"/>
        <w:autoSpaceDE w:val="0"/>
        <w:autoSpaceDN w:val="0"/>
        <w:spacing w:after="0" w:line="240" w:lineRule="auto"/>
        <w:jc w:val="right"/>
        <w:rPr>
          <w:rFonts w:ascii="Times New Roman" w:eastAsia="Calibri" w:hAnsi="Times New Roman" w:cs="Times New Roman"/>
          <w:sz w:val="24"/>
          <w:szCs w:val="24"/>
          <w:lang w:eastAsia="ru-RU"/>
        </w:rPr>
      </w:pPr>
    </w:p>
    <w:p w:rsidR="002032C7" w:rsidRPr="002032C7" w:rsidRDefault="002032C7" w:rsidP="002032C7">
      <w:pPr>
        <w:widowControl w:val="0"/>
        <w:autoSpaceDE w:val="0"/>
        <w:autoSpaceDN w:val="0"/>
        <w:spacing w:after="0" w:line="240" w:lineRule="auto"/>
        <w:jc w:val="right"/>
        <w:rPr>
          <w:rFonts w:ascii="Times New Roman" w:eastAsia="Calibri" w:hAnsi="Times New Roman" w:cs="Times New Roman"/>
          <w:sz w:val="24"/>
          <w:szCs w:val="24"/>
          <w:lang w:eastAsia="ru-RU"/>
        </w:rPr>
      </w:pPr>
    </w:p>
    <w:p w:rsidR="002032C7" w:rsidRPr="002032C7" w:rsidRDefault="002032C7" w:rsidP="002032C7">
      <w:pPr>
        <w:widowControl w:val="0"/>
        <w:autoSpaceDE w:val="0"/>
        <w:autoSpaceDN w:val="0"/>
        <w:spacing w:after="0" w:line="240" w:lineRule="auto"/>
        <w:jc w:val="right"/>
        <w:rPr>
          <w:rFonts w:ascii="Times New Roman" w:eastAsia="Calibri" w:hAnsi="Times New Roman" w:cs="Times New Roman"/>
          <w:sz w:val="24"/>
          <w:szCs w:val="24"/>
          <w:lang w:eastAsia="ru-RU"/>
        </w:rPr>
      </w:pPr>
    </w:p>
    <w:p w:rsidR="002032C7" w:rsidRPr="002032C7" w:rsidRDefault="002032C7" w:rsidP="002032C7">
      <w:pPr>
        <w:widowControl w:val="0"/>
        <w:autoSpaceDE w:val="0"/>
        <w:autoSpaceDN w:val="0"/>
        <w:spacing w:after="0" w:line="240" w:lineRule="auto"/>
        <w:jc w:val="right"/>
        <w:rPr>
          <w:rFonts w:ascii="Times New Roman" w:eastAsia="Calibri" w:hAnsi="Times New Roman" w:cs="Times New Roman"/>
          <w:sz w:val="24"/>
          <w:szCs w:val="24"/>
          <w:lang w:eastAsia="ru-RU"/>
        </w:rPr>
      </w:pPr>
    </w:p>
    <w:p w:rsidR="002032C7" w:rsidRPr="002032C7" w:rsidRDefault="002032C7" w:rsidP="002032C7">
      <w:pPr>
        <w:widowControl w:val="0"/>
        <w:autoSpaceDE w:val="0"/>
        <w:autoSpaceDN w:val="0"/>
        <w:spacing w:after="0" w:line="240" w:lineRule="auto"/>
        <w:jc w:val="right"/>
        <w:rPr>
          <w:rFonts w:ascii="Times New Roman" w:eastAsia="Calibri" w:hAnsi="Times New Roman" w:cs="Times New Roman"/>
          <w:sz w:val="24"/>
          <w:szCs w:val="24"/>
          <w:lang w:eastAsia="ru-RU"/>
        </w:rPr>
      </w:pPr>
    </w:p>
    <w:p w:rsidR="002032C7" w:rsidRPr="002032C7" w:rsidRDefault="002032C7" w:rsidP="002032C7">
      <w:pPr>
        <w:widowControl w:val="0"/>
        <w:autoSpaceDE w:val="0"/>
        <w:autoSpaceDN w:val="0"/>
        <w:spacing w:after="0" w:line="240" w:lineRule="auto"/>
        <w:jc w:val="right"/>
        <w:rPr>
          <w:rFonts w:ascii="Times New Roman" w:eastAsia="Calibri" w:hAnsi="Times New Roman" w:cs="Times New Roman"/>
          <w:sz w:val="24"/>
          <w:szCs w:val="24"/>
          <w:lang w:eastAsia="ru-RU"/>
        </w:rPr>
      </w:pPr>
    </w:p>
    <w:p w:rsidR="002032C7" w:rsidRPr="002032C7" w:rsidRDefault="002032C7" w:rsidP="002032C7">
      <w:pPr>
        <w:widowControl w:val="0"/>
        <w:autoSpaceDE w:val="0"/>
        <w:autoSpaceDN w:val="0"/>
        <w:spacing w:after="0" w:line="240" w:lineRule="auto"/>
        <w:jc w:val="right"/>
        <w:rPr>
          <w:rFonts w:ascii="Times New Roman" w:eastAsia="Calibri" w:hAnsi="Times New Roman" w:cs="Times New Roman"/>
          <w:sz w:val="24"/>
          <w:szCs w:val="24"/>
          <w:lang w:eastAsia="ru-RU"/>
        </w:rPr>
      </w:pPr>
    </w:p>
    <w:p w:rsidR="002032C7" w:rsidRPr="002032C7" w:rsidRDefault="002032C7" w:rsidP="002032C7">
      <w:pPr>
        <w:widowControl w:val="0"/>
        <w:autoSpaceDE w:val="0"/>
        <w:autoSpaceDN w:val="0"/>
        <w:spacing w:after="0" w:line="240" w:lineRule="auto"/>
        <w:jc w:val="right"/>
        <w:rPr>
          <w:rFonts w:ascii="Times New Roman" w:eastAsia="Calibri" w:hAnsi="Times New Roman" w:cs="Times New Roman"/>
          <w:sz w:val="24"/>
          <w:szCs w:val="24"/>
          <w:lang w:eastAsia="ru-RU"/>
        </w:rPr>
      </w:pPr>
    </w:p>
    <w:p w:rsidR="002032C7" w:rsidRPr="002032C7" w:rsidRDefault="002032C7" w:rsidP="002032C7">
      <w:pPr>
        <w:widowControl w:val="0"/>
        <w:autoSpaceDE w:val="0"/>
        <w:autoSpaceDN w:val="0"/>
        <w:spacing w:after="0" w:line="240" w:lineRule="auto"/>
        <w:jc w:val="right"/>
        <w:rPr>
          <w:rFonts w:ascii="Times New Roman" w:eastAsia="Calibri" w:hAnsi="Times New Roman" w:cs="Times New Roman"/>
          <w:sz w:val="24"/>
          <w:szCs w:val="24"/>
          <w:lang w:eastAsia="ru-RU"/>
        </w:rPr>
      </w:pPr>
    </w:p>
    <w:p w:rsidR="002032C7" w:rsidRPr="002032C7" w:rsidRDefault="002032C7" w:rsidP="002032C7">
      <w:pPr>
        <w:widowControl w:val="0"/>
        <w:autoSpaceDE w:val="0"/>
        <w:autoSpaceDN w:val="0"/>
        <w:spacing w:after="0" w:line="240" w:lineRule="auto"/>
        <w:jc w:val="right"/>
        <w:rPr>
          <w:rFonts w:ascii="Times New Roman" w:eastAsia="Calibri" w:hAnsi="Times New Roman" w:cs="Times New Roman"/>
          <w:sz w:val="24"/>
          <w:szCs w:val="24"/>
          <w:lang w:eastAsia="ru-RU"/>
        </w:rPr>
      </w:pPr>
    </w:p>
    <w:p w:rsidR="002032C7" w:rsidRPr="002032C7" w:rsidRDefault="002032C7" w:rsidP="002032C7">
      <w:pPr>
        <w:widowControl w:val="0"/>
        <w:autoSpaceDE w:val="0"/>
        <w:autoSpaceDN w:val="0"/>
        <w:spacing w:after="0" w:line="240" w:lineRule="auto"/>
        <w:jc w:val="right"/>
        <w:rPr>
          <w:rFonts w:ascii="Times New Roman" w:eastAsia="Calibri" w:hAnsi="Times New Roman" w:cs="Times New Roman"/>
          <w:sz w:val="24"/>
          <w:szCs w:val="24"/>
          <w:lang w:eastAsia="ru-RU"/>
        </w:rPr>
      </w:pPr>
    </w:p>
    <w:p w:rsidR="002032C7" w:rsidRPr="002032C7" w:rsidRDefault="002032C7" w:rsidP="002032C7">
      <w:pPr>
        <w:widowControl w:val="0"/>
        <w:autoSpaceDE w:val="0"/>
        <w:autoSpaceDN w:val="0"/>
        <w:spacing w:after="0" w:line="240" w:lineRule="auto"/>
        <w:jc w:val="right"/>
        <w:rPr>
          <w:rFonts w:ascii="Times New Roman" w:eastAsia="Calibri" w:hAnsi="Times New Roman" w:cs="Times New Roman"/>
          <w:sz w:val="24"/>
          <w:szCs w:val="24"/>
          <w:lang w:eastAsia="ru-RU"/>
        </w:rPr>
      </w:pPr>
    </w:p>
    <w:p w:rsidR="002032C7" w:rsidRPr="002032C7" w:rsidRDefault="002032C7" w:rsidP="002032C7">
      <w:pPr>
        <w:widowControl w:val="0"/>
        <w:autoSpaceDE w:val="0"/>
        <w:autoSpaceDN w:val="0"/>
        <w:spacing w:after="0" w:line="240" w:lineRule="auto"/>
        <w:jc w:val="right"/>
        <w:rPr>
          <w:rFonts w:ascii="Times New Roman" w:eastAsia="Calibri" w:hAnsi="Times New Roman" w:cs="Times New Roman"/>
          <w:sz w:val="24"/>
          <w:szCs w:val="24"/>
          <w:lang w:eastAsia="ru-RU"/>
        </w:rPr>
      </w:pPr>
    </w:p>
    <w:p w:rsidR="002032C7" w:rsidRPr="002032C7" w:rsidRDefault="002032C7" w:rsidP="002032C7">
      <w:pPr>
        <w:widowControl w:val="0"/>
        <w:autoSpaceDE w:val="0"/>
        <w:autoSpaceDN w:val="0"/>
        <w:spacing w:after="0" w:line="240" w:lineRule="auto"/>
        <w:jc w:val="right"/>
        <w:rPr>
          <w:rFonts w:ascii="Times New Roman" w:eastAsia="Calibri" w:hAnsi="Times New Roman" w:cs="Times New Roman"/>
          <w:sz w:val="24"/>
          <w:szCs w:val="24"/>
          <w:lang w:eastAsia="ru-RU"/>
        </w:rPr>
      </w:pPr>
    </w:p>
    <w:p w:rsidR="002032C7" w:rsidRPr="002032C7" w:rsidRDefault="002032C7" w:rsidP="002032C7">
      <w:pPr>
        <w:widowControl w:val="0"/>
        <w:autoSpaceDE w:val="0"/>
        <w:autoSpaceDN w:val="0"/>
        <w:spacing w:after="0" w:line="240" w:lineRule="auto"/>
        <w:jc w:val="right"/>
        <w:rPr>
          <w:rFonts w:ascii="Times New Roman" w:eastAsia="Calibri" w:hAnsi="Times New Roman" w:cs="Times New Roman"/>
          <w:sz w:val="24"/>
          <w:szCs w:val="24"/>
          <w:lang w:eastAsia="ru-RU"/>
        </w:rPr>
      </w:pPr>
    </w:p>
    <w:p w:rsidR="002032C7" w:rsidRPr="002032C7" w:rsidRDefault="002032C7" w:rsidP="002032C7">
      <w:pPr>
        <w:widowControl w:val="0"/>
        <w:autoSpaceDE w:val="0"/>
        <w:autoSpaceDN w:val="0"/>
        <w:spacing w:after="0" w:line="240" w:lineRule="auto"/>
        <w:jc w:val="right"/>
        <w:rPr>
          <w:rFonts w:ascii="Times New Roman" w:eastAsia="Calibri" w:hAnsi="Times New Roman" w:cs="Times New Roman"/>
          <w:sz w:val="24"/>
          <w:szCs w:val="24"/>
          <w:lang w:eastAsia="ru-RU"/>
        </w:rPr>
      </w:pPr>
    </w:p>
    <w:p w:rsidR="002032C7" w:rsidRPr="002032C7" w:rsidRDefault="002032C7" w:rsidP="002032C7">
      <w:pPr>
        <w:widowControl w:val="0"/>
        <w:autoSpaceDE w:val="0"/>
        <w:autoSpaceDN w:val="0"/>
        <w:spacing w:after="0" w:line="240" w:lineRule="auto"/>
        <w:jc w:val="right"/>
        <w:rPr>
          <w:rFonts w:ascii="Times New Roman" w:eastAsia="Calibri" w:hAnsi="Times New Roman" w:cs="Times New Roman"/>
          <w:sz w:val="24"/>
          <w:szCs w:val="24"/>
          <w:lang w:eastAsia="ru-RU"/>
        </w:rPr>
      </w:pPr>
    </w:p>
    <w:p w:rsidR="002032C7" w:rsidRPr="002032C7" w:rsidRDefault="002032C7" w:rsidP="002032C7">
      <w:pPr>
        <w:widowControl w:val="0"/>
        <w:autoSpaceDE w:val="0"/>
        <w:autoSpaceDN w:val="0"/>
        <w:spacing w:after="0" w:line="240" w:lineRule="auto"/>
        <w:jc w:val="right"/>
        <w:rPr>
          <w:rFonts w:ascii="Times New Roman" w:eastAsia="Calibri" w:hAnsi="Times New Roman" w:cs="Times New Roman"/>
          <w:sz w:val="24"/>
          <w:szCs w:val="24"/>
          <w:lang w:eastAsia="ru-RU"/>
        </w:rPr>
      </w:pPr>
    </w:p>
    <w:p w:rsidR="002032C7" w:rsidRPr="002032C7" w:rsidRDefault="002032C7" w:rsidP="002032C7">
      <w:pPr>
        <w:widowControl w:val="0"/>
        <w:autoSpaceDE w:val="0"/>
        <w:autoSpaceDN w:val="0"/>
        <w:spacing w:after="0" w:line="240" w:lineRule="auto"/>
        <w:jc w:val="right"/>
        <w:rPr>
          <w:rFonts w:ascii="Times New Roman" w:eastAsia="Calibri" w:hAnsi="Times New Roman" w:cs="Times New Roman"/>
          <w:sz w:val="24"/>
          <w:szCs w:val="24"/>
          <w:lang w:eastAsia="ru-RU"/>
        </w:rPr>
      </w:pPr>
    </w:p>
    <w:p w:rsidR="002032C7" w:rsidRPr="002032C7" w:rsidRDefault="002032C7" w:rsidP="002032C7">
      <w:pPr>
        <w:widowControl w:val="0"/>
        <w:autoSpaceDE w:val="0"/>
        <w:autoSpaceDN w:val="0"/>
        <w:spacing w:after="0" w:line="240" w:lineRule="auto"/>
        <w:jc w:val="right"/>
        <w:rPr>
          <w:rFonts w:ascii="Times New Roman" w:eastAsia="Calibri" w:hAnsi="Times New Roman" w:cs="Times New Roman"/>
          <w:sz w:val="24"/>
          <w:szCs w:val="24"/>
          <w:lang w:eastAsia="ru-RU"/>
        </w:rPr>
      </w:pPr>
    </w:p>
    <w:p w:rsidR="002032C7" w:rsidRPr="002032C7" w:rsidRDefault="002032C7" w:rsidP="002032C7">
      <w:pPr>
        <w:widowControl w:val="0"/>
        <w:autoSpaceDE w:val="0"/>
        <w:autoSpaceDN w:val="0"/>
        <w:spacing w:after="0" w:line="240" w:lineRule="auto"/>
        <w:jc w:val="right"/>
        <w:rPr>
          <w:rFonts w:ascii="Times New Roman" w:eastAsia="Calibri" w:hAnsi="Times New Roman" w:cs="Times New Roman"/>
          <w:sz w:val="24"/>
          <w:szCs w:val="24"/>
          <w:lang w:eastAsia="ru-RU"/>
        </w:rPr>
      </w:pPr>
    </w:p>
    <w:p w:rsidR="002032C7" w:rsidRPr="002032C7" w:rsidRDefault="002032C7" w:rsidP="002032C7">
      <w:pPr>
        <w:widowControl w:val="0"/>
        <w:autoSpaceDE w:val="0"/>
        <w:autoSpaceDN w:val="0"/>
        <w:spacing w:after="0" w:line="240" w:lineRule="auto"/>
        <w:jc w:val="right"/>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Приложение</w:t>
      </w:r>
    </w:p>
    <w:p w:rsidR="002032C7" w:rsidRPr="002032C7" w:rsidRDefault="002032C7" w:rsidP="002032C7">
      <w:pPr>
        <w:widowControl w:val="0"/>
        <w:autoSpaceDE w:val="0"/>
        <w:autoSpaceDN w:val="0"/>
        <w:spacing w:after="0" w:line="240" w:lineRule="auto"/>
        <w:jc w:val="right"/>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к Порядку</w:t>
      </w:r>
    </w:p>
    <w:p w:rsidR="002032C7" w:rsidRPr="002032C7" w:rsidRDefault="002032C7" w:rsidP="002032C7">
      <w:pPr>
        <w:widowControl w:val="0"/>
        <w:autoSpaceDE w:val="0"/>
        <w:autoSpaceDN w:val="0"/>
        <w:spacing w:after="0" w:line="240" w:lineRule="auto"/>
        <w:jc w:val="right"/>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субсидирования</w:t>
      </w:r>
    </w:p>
    <w:p w:rsidR="002032C7" w:rsidRPr="002032C7" w:rsidRDefault="002032C7" w:rsidP="002032C7">
      <w:pPr>
        <w:widowControl w:val="0"/>
        <w:autoSpaceDE w:val="0"/>
        <w:autoSpaceDN w:val="0"/>
        <w:spacing w:after="0" w:line="240" w:lineRule="auto"/>
        <w:jc w:val="right"/>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субъектам малого</w:t>
      </w:r>
    </w:p>
    <w:p w:rsidR="002032C7" w:rsidRPr="002032C7" w:rsidRDefault="002032C7" w:rsidP="002032C7">
      <w:pPr>
        <w:widowControl w:val="0"/>
        <w:autoSpaceDE w:val="0"/>
        <w:autoSpaceDN w:val="0"/>
        <w:spacing w:after="0" w:line="240" w:lineRule="auto"/>
        <w:jc w:val="right"/>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и среднего предпринимательства</w:t>
      </w:r>
    </w:p>
    <w:p w:rsidR="002032C7" w:rsidRPr="002032C7" w:rsidRDefault="002032C7" w:rsidP="002032C7">
      <w:pPr>
        <w:widowControl w:val="0"/>
        <w:autoSpaceDE w:val="0"/>
        <w:autoSpaceDN w:val="0"/>
        <w:spacing w:after="0" w:line="240" w:lineRule="auto"/>
        <w:jc w:val="right"/>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части расходов на реализацию</w:t>
      </w:r>
    </w:p>
    <w:p w:rsidR="002032C7" w:rsidRPr="002032C7" w:rsidRDefault="002032C7" w:rsidP="002032C7">
      <w:pPr>
        <w:widowControl w:val="0"/>
        <w:autoSpaceDE w:val="0"/>
        <w:autoSpaceDN w:val="0"/>
        <w:spacing w:after="0" w:line="240" w:lineRule="auto"/>
        <w:jc w:val="right"/>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малых проектов в сфере</w:t>
      </w:r>
    </w:p>
    <w:p w:rsidR="002032C7" w:rsidRPr="002032C7" w:rsidRDefault="002032C7" w:rsidP="002032C7">
      <w:pPr>
        <w:widowControl w:val="0"/>
        <w:autoSpaceDE w:val="0"/>
        <w:autoSpaceDN w:val="0"/>
        <w:spacing w:after="0" w:line="240" w:lineRule="auto"/>
        <w:jc w:val="right"/>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предпринимательства</w:t>
      </w:r>
    </w:p>
    <w:p w:rsidR="002032C7" w:rsidRPr="002032C7" w:rsidRDefault="002032C7" w:rsidP="002032C7">
      <w:pPr>
        <w:widowControl w:val="0"/>
        <w:autoSpaceDE w:val="0"/>
        <w:autoSpaceDN w:val="0"/>
        <w:spacing w:after="0" w:line="240" w:lineRule="auto"/>
        <w:rPr>
          <w:rFonts w:ascii="Times New Roman" w:eastAsia="Calibri" w:hAnsi="Times New Roman" w:cs="Times New Roman"/>
          <w:sz w:val="24"/>
          <w:szCs w:val="24"/>
          <w:lang w:eastAsia="ru-RU"/>
        </w:rPr>
      </w:pPr>
    </w:p>
    <w:p w:rsidR="002032C7" w:rsidRPr="002032C7" w:rsidRDefault="002032C7" w:rsidP="002032C7">
      <w:pPr>
        <w:widowControl w:val="0"/>
        <w:autoSpaceDE w:val="0"/>
        <w:autoSpaceDN w:val="0"/>
        <w:spacing w:after="0" w:line="240" w:lineRule="auto"/>
        <w:jc w:val="center"/>
        <w:rPr>
          <w:rFonts w:ascii="Times New Roman" w:eastAsia="Calibri" w:hAnsi="Times New Roman" w:cs="Times New Roman"/>
          <w:sz w:val="24"/>
          <w:szCs w:val="24"/>
          <w:lang w:eastAsia="ru-RU"/>
        </w:rPr>
      </w:pPr>
      <w:bookmarkStart w:id="15" w:name="P3361"/>
      <w:bookmarkEnd w:id="15"/>
      <w:r w:rsidRPr="002032C7">
        <w:rPr>
          <w:rFonts w:ascii="Times New Roman" w:eastAsia="Calibri" w:hAnsi="Times New Roman" w:cs="Times New Roman"/>
          <w:sz w:val="24"/>
          <w:szCs w:val="24"/>
          <w:lang w:eastAsia="ru-RU"/>
        </w:rPr>
        <w:t>Заявка</w:t>
      </w:r>
    </w:p>
    <w:p w:rsidR="002032C7" w:rsidRPr="002032C7" w:rsidRDefault="002032C7" w:rsidP="002032C7">
      <w:pPr>
        <w:widowControl w:val="0"/>
        <w:autoSpaceDE w:val="0"/>
        <w:autoSpaceDN w:val="0"/>
        <w:spacing w:after="0" w:line="240" w:lineRule="auto"/>
        <w:jc w:val="center"/>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субъекта малого и среднего предпринимательства</w:t>
      </w:r>
    </w:p>
    <w:p w:rsidR="002032C7" w:rsidRPr="002032C7" w:rsidRDefault="002032C7" w:rsidP="002032C7">
      <w:pPr>
        <w:widowControl w:val="0"/>
        <w:autoSpaceDE w:val="0"/>
        <w:autoSpaceDN w:val="0"/>
        <w:spacing w:after="0" w:line="240" w:lineRule="auto"/>
        <w:jc w:val="center"/>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для получения финансовой поддержки на реализацию</w:t>
      </w:r>
    </w:p>
    <w:p w:rsidR="002032C7" w:rsidRPr="002032C7" w:rsidRDefault="002032C7" w:rsidP="002032C7">
      <w:pPr>
        <w:widowControl w:val="0"/>
        <w:autoSpaceDE w:val="0"/>
        <w:autoSpaceDN w:val="0"/>
        <w:spacing w:after="0" w:line="240" w:lineRule="auto"/>
        <w:jc w:val="center"/>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малого проекта в сфере предпринимательства</w:t>
      </w:r>
    </w:p>
    <w:p w:rsidR="002032C7" w:rsidRPr="002032C7" w:rsidRDefault="002032C7" w:rsidP="002032C7">
      <w:pPr>
        <w:widowControl w:val="0"/>
        <w:autoSpaceDE w:val="0"/>
        <w:autoSpaceDN w:val="0"/>
        <w:spacing w:after="0" w:line="240" w:lineRule="auto"/>
        <w:jc w:val="center"/>
        <w:rPr>
          <w:rFonts w:ascii="Times New Roman" w:eastAsia="Calibri" w:hAnsi="Times New Roman" w:cs="Times New Roman"/>
          <w:sz w:val="24"/>
          <w:szCs w:val="24"/>
          <w:lang w:eastAsia="ru-RU"/>
        </w:rPr>
      </w:pPr>
    </w:p>
    <w:p w:rsidR="002032C7" w:rsidRPr="002032C7" w:rsidRDefault="002032C7" w:rsidP="002032C7">
      <w:pPr>
        <w:widowControl w:val="0"/>
        <w:autoSpaceDE w:val="0"/>
        <w:autoSpaceDN w:val="0"/>
        <w:spacing w:after="0" w:line="240" w:lineRule="auto"/>
        <w:jc w:val="center"/>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в Администрацию муниципального образования</w:t>
      </w:r>
    </w:p>
    <w:p w:rsidR="002032C7" w:rsidRPr="002032C7" w:rsidRDefault="002032C7" w:rsidP="002032C7">
      <w:pPr>
        <w:widowControl w:val="0"/>
        <w:autoSpaceDE w:val="0"/>
        <w:autoSpaceDN w:val="0"/>
        <w:spacing w:after="0" w:line="240" w:lineRule="auto"/>
        <w:jc w:val="center"/>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городского округа "Сыктывкар"</w:t>
      </w:r>
    </w:p>
    <w:p w:rsidR="002032C7" w:rsidRPr="002032C7" w:rsidRDefault="002032C7" w:rsidP="002032C7">
      <w:pPr>
        <w:widowControl w:val="0"/>
        <w:autoSpaceDE w:val="0"/>
        <w:autoSpaceDN w:val="0"/>
        <w:spacing w:after="0" w:line="240" w:lineRule="auto"/>
        <w:jc w:val="center"/>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ул. Бабушкина, д. 22, г. Сыктывкар,</w:t>
      </w:r>
    </w:p>
    <w:p w:rsidR="002032C7" w:rsidRPr="002032C7" w:rsidRDefault="002032C7" w:rsidP="002032C7">
      <w:pPr>
        <w:widowControl w:val="0"/>
        <w:autoSpaceDE w:val="0"/>
        <w:autoSpaceDN w:val="0"/>
        <w:spacing w:after="0" w:line="240" w:lineRule="auto"/>
        <w:jc w:val="center"/>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Республика Коми</w:t>
      </w:r>
    </w:p>
    <w:p w:rsidR="002032C7" w:rsidRPr="002032C7" w:rsidRDefault="002032C7" w:rsidP="002032C7">
      <w:pPr>
        <w:widowControl w:val="0"/>
        <w:autoSpaceDE w:val="0"/>
        <w:autoSpaceDN w:val="0"/>
        <w:spacing w:after="0" w:line="240" w:lineRule="auto"/>
        <w:jc w:val="center"/>
        <w:rPr>
          <w:rFonts w:ascii="Times New Roman" w:eastAsia="Calibri" w:hAnsi="Times New Roman" w:cs="Times New Roman"/>
          <w:sz w:val="24"/>
          <w:szCs w:val="24"/>
          <w:lang w:eastAsia="ru-RU"/>
        </w:rPr>
      </w:pPr>
    </w:p>
    <w:p w:rsidR="002032C7" w:rsidRPr="002032C7" w:rsidRDefault="002032C7" w:rsidP="002032C7">
      <w:pPr>
        <w:widowControl w:val="0"/>
        <w:autoSpaceDE w:val="0"/>
        <w:autoSpaceDN w:val="0"/>
        <w:spacing w:after="0" w:line="240" w:lineRule="auto"/>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 xml:space="preserve">    Заявитель _____________________________________________________________</w:t>
      </w:r>
    </w:p>
    <w:p w:rsidR="002032C7" w:rsidRPr="002032C7" w:rsidRDefault="002032C7" w:rsidP="002032C7">
      <w:pPr>
        <w:widowControl w:val="0"/>
        <w:autoSpaceDE w:val="0"/>
        <w:autoSpaceDN w:val="0"/>
        <w:spacing w:after="0" w:line="240" w:lineRule="auto"/>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___________________________________________________________________________</w:t>
      </w:r>
    </w:p>
    <w:p w:rsidR="002032C7" w:rsidRPr="002032C7" w:rsidRDefault="002032C7" w:rsidP="002032C7">
      <w:pPr>
        <w:widowControl w:val="0"/>
        <w:autoSpaceDE w:val="0"/>
        <w:autoSpaceDN w:val="0"/>
        <w:spacing w:after="0" w:line="240" w:lineRule="auto"/>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 xml:space="preserve">       </w:t>
      </w:r>
      <w:proofErr w:type="gramStart"/>
      <w:r w:rsidRPr="002032C7">
        <w:rPr>
          <w:rFonts w:ascii="Times New Roman" w:eastAsia="Calibri" w:hAnsi="Times New Roman" w:cs="Times New Roman"/>
          <w:sz w:val="24"/>
          <w:szCs w:val="24"/>
          <w:lang w:eastAsia="ru-RU"/>
        </w:rPr>
        <w:t>(полное наименование юридического лица/фамилия, имя, отчество</w:t>
      </w:r>
      <w:proofErr w:type="gramEnd"/>
    </w:p>
    <w:p w:rsidR="002032C7" w:rsidRPr="002032C7" w:rsidRDefault="002032C7" w:rsidP="002032C7">
      <w:pPr>
        <w:widowControl w:val="0"/>
        <w:autoSpaceDE w:val="0"/>
        <w:autoSpaceDN w:val="0"/>
        <w:spacing w:after="0" w:line="240" w:lineRule="auto"/>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 xml:space="preserve">                     индивидуального предпринимателя)</w:t>
      </w:r>
    </w:p>
    <w:p w:rsidR="002032C7" w:rsidRPr="002032C7" w:rsidRDefault="002032C7" w:rsidP="002032C7">
      <w:pPr>
        <w:widowControl w:val="0"/>
        <w:autoSpaceDE w:val="0"/>
        <w:autoSpaceDN w:val="0"/>
        <w:spacing w:after="0" w:line="240" w:lineRule="auto"/>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 xml:space="preserve">    ОГРН __________________________________________________________________</w:t>
      </w:r>
    </w:p>
    <w:p w:rsidR="002032C7" w:rsidRPr="002032C7" w:rsidRDefault="002032C7" w:rsidP="002032C7">
      <w:pPr>
        <w:widowControl w:val="0"/>
        <w:autoSpaceDE w:val="0"/>
        <w:autoSpaceDN w:val="0"/>
        <w:spacing w:after="0" w:line="240" w:lineRule="auto"/>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 xml:space="preserve">    Дата регистрации ______________________________________________________</w:t>
      </w:r>
    </w:p>
    <w:p w:rsidR="002032C7" w:rsidRPr="002032C7" w:rsidRDefault="002032C7" w:rsidP="002032C7">
      <w:pPr>
        <w:widowControl w:val="0"/>
        <w:autoSpaceDE w:val="0"/>
        <w:autoSpaceDN w:val="0"/>
        <w:spacing w:after="0" w:line="240" w:lineRule="auto"/>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 xml:space="preserve">    ИНН/КПП _______________________________________________________________</w:t>
      </w:r>
    </w:p>
    <w:p w:rsidR="002032C7" w:rsidRPr="002032C7" w:rsidRDefault="002032C7" w:rsidP="002032C7">
      <w:pPr>
        <w:widowControl w:val="0"/>
        <w:autoSpaceDE w:val="0"/>
        <w:autoSpaceDN w:val="0"/>
        <w:spacing w:after="0" w:line="240" w:lineRule="auto"/>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 xml:space="preserve">    Код </w:t>
      </w:r>
      <w:hyperlink r:id="rId109" w:history="1">
        <w:r w:rsidRPr="002032C7">
          <w:rPr>
            <w:rFonts w:ascii="Times New Roman" w:eastAsia="Calibri" w:hAnsi="Times New Roman" w:cs="Times New Roman"/>
            <w:color w:val="0000FF"/>
            <w:sz w:val="24"/>
            <w:szCs w:val="24"/>
            <w:lang w:eastAsia="ru-RU"/>
          </w:rPr>
          <w:t>ОКВЭД</w:t>
        </w:r>
      </w:hyperlink>
      <w:r w:rsidRPr="002032C7">
        <w:rPr>
          <w:rFonts w:ascii="Times New Roman" w:eastAsia="Calibri" w:hAnsi="Times New Roman" w:cs="Times New Roman"/>
          <w:sz w:val="24"/>
          <w:szCs w:val="24"/>
          <w:lang w:eastAsia="ru-RU"/>
        </w:rPr>
        <w:t xml:space="preserve"> (основной) __________________________________________________</w:t>
      </w:r>
    </w:p>
    <w:p w:rsidR="002032C7" w:rsidRPr="002032C7" w:rsidRDefault="002032C7" w:rsidP="002032C7">
      <w:pPr>
        <w:widowControl w:val="0"/>
        <w:autoSpaceDE w:val="0"/>
        <w:autoSpaceDN w:val="0"/>
        <w:spacing w:after="0" w:line="240" w:lineRule="auto"/>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 xml:space="preserve">    Наименование </w:t>
      </w:r>
      <w:hyperlink r:id="rId110" w:history="1">
        <w:r w:rsidRPr="002032C7">
          <w:rPr>
            <w:rFonts w:ascii="Times New Roman" w:eastAsia="Calibri" w:hAnsi="Times New Roman" w:cs="Times New Roman"/>
            <w:color w:val="0000FF"/>
            <w:sz w:val="24"/>
            <w:szCs w:val="24"/>
            <w:lang w:eastAsia="ru-RU"/>
          </w:rPr>
          <w:t>ОКВЭД</w:t>
        </w:r>
      </w:hyperlink>
      <w:r w:rsidRPr="002032C7">
        <w:rPr>
          <w:rFonts w:ascii="Times New Roman" w:eastAsia="Calibri" w:hAnsi="Times New Roman" w:cs="Times New Roman"/>
          <w:sz w:val="24"/>
          <w:szCs w:val="24"/>
          <w:lang w:eastAsia="ru-RU"/>
        </w:rPr>
        <w:t xml:space="preserve"> (</w:t>
      </w:r>
      <w:proofErr w:type="gramStart"/>
      <w:r w:rsidRPr="002032C7">
        <w:rPr>
          <w:rFonts w:ascii="Times New Roman" w:eastAsia="Calibri" w:hAnsi="Times New Roman" w:cs="Times New Roman"/>
          <w:sz w:val="24"/>
          <w:szCs w:val="24"/>
          <w:lang w:eastAsia="ru-RU"/>
        </w:rPr>
        <w:t>основной</w:t>
      </w:r>
      <w:proofErr w:type="gramEnd"/>
      <w:r w:rsidRPr="002032C7">
        <w:rPr>
          <w:rFonts w:ascii="Times New Roman" w:eastAsia="Calibri" w:hAnsi="Times New Roman" w:cs="Times New Roman"/>
          <w:sz w:val="24"/>
          <w:szCs w:val="24"/>
          <w:lang w:eastAsia="ru-RU"/>
        </w:rPr>
        <w:t>): ________________________________________</w:t>
      </w:r>
    </w:p>
    <w:p w:rsidR="002032C7" w:rsidRPr="002032C7" w:rsidRDefault="002032C7" w:rsidP="002032C7">
      <w:pPr>
        <w:widowControl w:val="0"/>
        <w:autoSpaceDE w:val="0"/>
        <w:autoSpaceDN w:val="0"/>
        <w:spacing w:after="0" w:line="240" w:lineRule="auto"/>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 xml:space="preserve">    Расчетный счет N ___________________________________________ открытый </w:t>
      </w:r>
      <w:proofErr w:type="gramStart"/>
      <w:r w:rsidRPr="002032C7">
        <w:rPr>
          <w:rFonts w:ascii="Times New Roman" w:eastAsia="Calibri" w:hAnsi="Times New Roman" w:cs="Times New Roman"/>
          <w:sz w:val="24"/>
          <w:szCs w:val="24"/>
          <w:lang w:eastAsia="ru-RU"/>
        </w:rPr>
        <w:t>в</w:t>
      </w:r>
      <w:proofErr w:type="gramEnd"/>
    </w:p>
    <w:p w:rsidR="002032C7" w:rsidRPr="002032C7" w:rsidRDefault="002032C7" w:rsidP="002032C7">
      <w:pPr>
        <w:widowControl w:val="0"/>
        <w:autoSpaceDE w:val="0"/>
        <w:autoSpaceDN w:val="0"/>
        <w:spacing w:after="0" w:line="240" w:lineRule="auto"/>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___________________________________________________________________________</w:t>
      </w:r>
    </w:p>
    <w:p w:rsidR="002032C7" w:rsidRPr="002032C7" w:rsidRDefault="002032C7" w:rsidP="002032C7">
      <w:pPr>
        <w:widowControl w:val="0"/>
        <w:autoSpaceDE w:val="0"/>
        <w:autoSpaceDN w:val="0"/>
        <w:spacing w:after="0" w:line="240" w:lineRule="auto"/>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 xml:space="preserve">                  (наименование и местонахождение банка)</w:t>
      </w:r>
    </w:p>
    <w:p w:rsidR="002032C7" w:rsidRPr="002032C7" w:rsidRDefault="002032C7" w:rsidP="002032C7">
      <w:pPr>
        <w:widowControl w:val="0"/>
        <w:autoSpaceDE w:val="0"/>
        <w:autoSpaceDN w:val="0"/>
        <w:spacing w:after="0" w:line="240" w:lineRule="auto"/>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 xml:space="preserve">    БИК ___________________________________________________________________</w:t>
      </w:r>
    </w:p>
    <w:p w:rsidR="002032C7" w:rsidRPr="002032C7" w:rsidRDefault="002032C7" w:rsidP="002032C7">
      <w:pPr>
        <w:widowControl w:val="0"/>
        <w:autoSpaceDE w:val="0"/>
        <w:autoSpaceDN w:val="0"/>
        <w:spacing w:after="0" w:line="240" w:lineRule="auto"/>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 xml:space="preserve">    Корреспондентский счет N ______________________________________________</w:t>
      </w:r>
    </w:p>
    <w:p w:rsidR="002032C7" w:rsidRPr="002032C7" w:rsidRDefault="002032C7" w:rsidP="002032C7">
      <w:pPr>
        <w:widowControl w:val="0"/>
        <w:autoSpaceDE w:val="0"/>
        <w:autoSpaceDN w:val="0"/>
        <w:spacing w:after="0" w:line="240" w:lineRule="auto"/>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 xml:space="preserve">    Юридический адрес заявителя: _________ ________________________________</w:t>
      </w:r>
    </w:p>
    <w:p w:rsidR="002032C7" w:rsidRPr="002032C7" w:rsidRDefault="002032C7" w:rsidP="002032C7">
      <w:pPr>
        <w:widowControl w:val="0"/>
        <w:autoSpaceDE w:val="0"/>
        <w:autoSpaceDN w:val="0"/>
        <w:spacing w:after="0" w:line="240" w:lineRule="auto"/>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 xml:space="preserve">    Почтовый адрес (местонахождения) заявителя: ___________________________</w:t>
      </w:r>
    </w:p>
    <w:p w:rsidR="002032C7" w:rsidRPr="002032C7" w:rsidRDefault="002032C7" w:rsidP="002032C7">
      <w:pPr>
        <w:widowControl w:val="0"/>
        <w:autoSpaceDE w:val="0"/>
        <w:autoSpaceDN w:val="0"/>
        <w:spacing w:after="0" w:line="240" w:lineRule="auto"/>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___________________________________________________________________________</w:t>
      </w:r>
    </w:p>
    <w:p w:rsidR="002032C7" w:rsidRPr="002032C7" w:rsidRDefault="002032C7" w:rsidP="002032C7">
      <w:pPr>
        <w:widowControl w:val="0"/>
        <w:autoSpaceDE w:val="0"/>
        <w:autoSpaceDN w:val="0"/>
        <w:spacing w:after="0" w:line="240" w:lineRule="auto"/>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 xml:space="preserve">    Номер контактного телефона ____________________________________________</w:t>
      </w:r>
    </w:p>
    <w:p w:rsidR="002032C7" w:rsidRPr="002032C7" w:rsidRDefault="002032C7" w:rsidP="002032C7">
      <w:pPr>
        <w:widowControl w:val="0"/>
        <w:autoSpaceDE w:val="0"/>
        <w:autoSpaceDN w:val="0"/>
        <w:spacing w:after="0" w:line="240" w:lineRule="auto"/>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 xml:space="preserve">    E-</w:t>
      </w:r>
      <w:proofErr w:type="spellStart"/>
      <w:r w:rsidRPr="002032C7">
        <w:rPr>
          <w:rFonts w:ascii="Times New Roman" w:eastAsia="Calibri" w:hAnsi="Times New Roman" w:cs="Times New Roman"/>
          <w:sz w:val="24"/>
          <w:szCs w:val="24"/>
          <w:lang w:eastAsia="ru-RU"/>
        </w:rPr>
        <w:t>mail</w:t>
      </w:r>
      <w:proofErr w:type="spellEnd"/>
      <w:r w:rsidRPr="002032C7">
        <w:rPr>
          <w:rFonts w:ascii="Times New Roman" w:eastAsia="Calibri" w:hAnsi="Times New Roman" w:cs="Times New Roman"/>
          <w:sz w:val="24"/>
          <w:szCs w:val="24"/>
          <w:lang w:eastAsia="ru-RU"/>
        </w:rPr>
        <w:t xml:space="preserve"> ________________________________________________________________</w:t>
      </w:r>
    </w:p>
    <w:p w:rsidR="002032C7" w:rsidRPr="002032C7" w:rsidRDefault="002032C7" w:rsidP="002032C7">
      <w:pPr>
        <w:widowControl w:val="0"/>
        <w:autoSpaceDE w:val="0"/>
        <w:autoSpaceDN w:val="0"/>
        <w:spacing w:after="0" w:line="240" w:lineRule="auto"/>
        <w:jc w:val="both"/>
        <w:rPr>
          <w:rFonts w:ascii="Times New Roman" w:eastAsia="Calibri" w:hAnsi="Times New Roman" w:cs="Times New Roman"/>
          <w:sz w:val="24"/>
          <w:szCs w:val="24"/>
          <w:lang w:eastAsia="ru-RU"/>
        </w:rPr>
      </w:pPr>
    </w:p>
    <w:p w:rsidR="002032C7" w:rsidRPr="002032C7" w:rsidRDefault="002032C7" w:rsidP="002032C7">
      <w:pPr>
        <w:widowControl w:val="0"/>
        <w:autoSpaceDE w:val="0"/>
        <w:autoSpaceDN w:val="0"/>
        <w:spacing w:after="0" w:line="240" w:lineRule="auto"/>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 xml:space="preserve">    Достоверность   и  полноту  сведений,  указанных  в  настоящей  заявке,</w:t>
      </w:r>
    </w:p>
    <w:p w:rsidR="002032C7" w:rsidRPr="002032C7" w:rsidRDefault="002032C7" w:rsidP="002032C7">
      <w:pPr>
        <w:widowControl w:val="0"/>
        <w:autoSpaceDE w:val="0"/>
        <w:autoSpaceDN w:val="0"/>
        <w:spacing w:after="0" w:line="240" w:lineRule="auto"/>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подтверждаю:</w:t>
      </w:r>
    </w:p>
    <w:p w:rsidR="002032C7" w:rsidRPr="002032C7" w:rsidRDefault="002032C7" w:rsidP="002032C7">
      <w:pPr>
        <w:widowControl w:val="0"/>
        <w:autoSpaceDE w:val="0"/>
        <w:autoSpaceDN w:val="0"/>
        <w:spacing w:after="0" w:line="240" w:lineRule="auto"/>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 xml:space="preserve">    Руководитель</w:t>
      </w:r>
    </w:p>
    <w:p w:rsidR="002032C7" w:rsidRPr="002032C7" w:rsidRDefault="002032C7" w:rsidP="002032C7">
      <w:pPr>
        <w:widowControl w:val="0"/>
        <w:autoSpaceDE w:val="0"/>
        <w:autoSpaceDN w:val="0"/>
        <w:spacing w:after="0" w:line="240" w:lineRule="auto"/>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 xml:space="preserve">    _______________________________________________________________________</w:t>
      </w:r>
    </w:p>
    <w:p w:rsidR="002032C7" w:rsidRPr="002032C7" w:rsidRDefault="002032C7" w:rsidP="002032C7">
      <w:pPr>
        <w:widowControl w:val="0"/>
        <w:autoSpaceDE w:val="0"/>
        <w:autoSpaceDN w:val="0"/>
        <w:spacing w:after="0" w:line="240" w:lineRule="auto"/>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 xml:space="preserve">              (должность) (подпись) (фамилия, имя, отчество)</w:t>
      </w:r>
    </w:p>
    <w:p w:rsidR="002032C7" w:rsidRPr="002032C7" w:rsidRDefault="002032C7" w:rsidP="002032C7">
      <w:pPr>
        <w:widowControl w:val="0"/>
        <w:autoSpaceDE w:val="0"/>
        <w:autoSpaceDN w:val="0"/>
        <w:spacing w:after="0" w:line="240" w:lineRule="auto"/>
        <w:jc w:val="both"/>
        <w:rPr>
          <w:rFonts w:ascii="Times New Roman" w:eastAsia="Calibri" w:hAnsi="Times New Roman" w:cs="Times New Roman"/>
          <w:sz w:val="24"/>
          <w:szCs w:val="24"/>
          <w:lang w:eastAsia="ru-RU"/>
        </w:rPr>
      </w:pPr>
    </w:p>
    <w:p w:rsidR="002032C7" w:rsidRPr="002032C7" w:rsidRDefault="002032C7" w:rsidP="002032C7">
      <w:pPr>
        <w:widowControl w:val="0"/>
        <w:autoSpaceDE w:val="0"/>
        <w:autoSpaceDN w:val="0"/>
        <w:spacing w:after="0" w:line="240" w:lineRule="auto"/>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 xml:space="preserve">              МП</w:t>
      </w:r>
    </w:p>
    <w:p w:rsidR="002032C7" w:rsidRPr="002032C7" w:rsidRDefault="002032C7" w:rsidP="002032C7">
      <w:pPr>
        <w:widowControl w:val="0"/>
        <w:autoSpaceDE w:val="0"/>
        <w:autoSpaceDN w:val="0"/>
        <w:spacing w:after="0" w:line="240" w:lineRule="auto"/>
        <w:jc w:val="both"/>
        <w:rPr>
          <w:rFonts w:ascii="Times New Roman" w:eastAsia="Calibri" w:hAnsi="Times New Roman" w:cs="Times New Roman"/>
          <w:sz w:val="24"/>
          <w:szCs w:val="24"/>
          <w:lang w:eastAsia="ru-RU"/>
        </w:rPr>
      </w:pPr>
    </w:p>
    <w:p w:rsidR="002032C7" w:rsidRPr="002032C7" w:rsidRDefault="002032C7" w:rsidP="002032C7">
      <w:pPr>
        <w:widowControl w:val="0"/>
        <w:autoSpaceDE w:val="0"/>
        <w:autoSpaceDN w:val="0"/>
        <w:spacing w:after="0" w:line="240" w:lineRule="auto"/>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 xml:space="preserve">             Раздел 1. Сведения об избранных заявителем видах                            финансовой поддержки</w:t>
      </w:r>
    </w:p>
    <w:p w:rsidR="002032C7" w:rsidRPr="002032C7" w:rsidRDefault="002032C7" w:rsidP="002032C7">
      <w:pPr>
        <w:widowControl w:val="0"/>
        <w:autoSpaceDE w:val="0"/>
        <w:autoSpaceDN w:val="0"/>
        <w:spacing w:after="0" w:line="240" w:lineRule="auto"/>
        <w:jc w:val="both"/>
        <w:rPr>
          <w:rFonts w:ascii="Times New Roman" w:eastAsia="Calibri" w:hAnsi="Times New Roman" w:cs="Times New Roman"/>
          <w:sz w:val="24"/>
          <w:szCs w:val="24"/>
          <w:lang w:eastAsia="ru-RU"/>
        </w:rPr>
      </w:pPr>
    </w:p>
    <w:p w:rsidR="002032C7" w:rsidRPr="002032C7" w:rsidRDefault="002032C7" w:rsidP="002032C7">
      <w:pPr>
        <w:widowControl w:val="0"/>
        <w:autoSpaceDE w:val="0"/>
        <w:autoSpaceDN w:val="0"/>
        <w:spacing w:after="0" w:line="240" w:lineRule="auto"/>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 xml:space="preserve">    Прошу предоставить финансовую поддержку по следующему направлению:</w:t>
      </w:r>
    </w:p>
    <w:p w:rsidR="002032C7" w:rsidRPr="002032C7" w:rsidRDefault="002032C7" w:rsidP="002032C7">
      <w:pPr>
        <w:widowControl w:val="0"/>
        <w:autoSpaceDE w:val="0"/>
        <w:autoSpaceDN w:val="0"/>
        <w:spacing w:after="0" w:line="240" w:lineRule="auto"/>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 xml:space="preserve">    Реализация малого проекта в сфере предпринимательства.</w:t>
      </w:r>
    </w:p>
    <w:p w:rsidR="002032C7" w:rsidRPr="002032C7" w:rsidRDefault="002032C7" w:rsidP="002032C7">
      <w:pPr>
        <w:widowControl w:val="0"/>
        <w:autoSpaceDE w:val="0"/>
        <w:autoSpaceDN w:val="0"/>
        <w:spacing w:after="0" w:line="240" w:lineRule="auto"/>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lastRenderedPageBreak/>
        <w:t xml:space="preserve">    Наименование малого проекта:</w:t>
      </w:r>
    </w:p>
    <w:p w:rsidR="002032C7" w:rsidRPr="002032C7" w:rsidRDefault="002032C7" w:rsidP="002032C7">
      <w:pPr>
        <w:widowControl w:val="0"/>
        <w:autoSpaceDE w:val="0"/>
        <w:autoSpaceDN w:val="0"/>
        <w:spacing w:after="0" w:line="240" w:lineRule="auto"/>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___________________________________________________________________________</w:t>
      </w:r>
    </w:p>
    <w:p w:rsidR="002032C7" w:rsidRPr="002032C7" w:rsidRDefault="002032C7" w:rsidP="002032C7">
      <w:pPr>
        <w:widowControl w:val="0"/>
        <w:autoSpaceDE w:val="0"/>
        <w:autoSpaceDN w:val="0"/>
        <w:spacing w:after="0" w:line="240" w:lineRule="auto"/>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___________________________________________________________________________</w:t>
      </w:r>
    </w:p>
    <w:p w:rsidR="002032C7" w:rsidRPr="002032C7" w:rsidRDefault="002032C7" w:rsidP="002032C7">
      <w:pPr>
        <w:widowControl w:val="0"/>
        <w:autoSpaceDE w:val="0"/>
        <w:autoSpaceDN w:val="0"/>
        <w:spacing w:after="0" w:line="240" w:lineRule="auto"/>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 xml:space="preserve">    Срок реализации:</w:t>
      </w:r>
    </w:p>
    <w:p w:rsidR="002032C7" w:rsidRPr="002032C7" w:rsidRDefault="002032C7" w:rsidP="002032C7">
      <w:pPr>
        <w:widowControl w:val="0"/>
        <w:autoSpaceDE w:val="0"/>
        <w:autoSpaceDN w:val="0"/>
        <w:spacing w:after="0" w:line="240" w:lineRule="auto"/>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___________________________________________________________________________</w:t>
      </w:r>
    </w:p>
    <w:p w:rsidR="002032C7" w:rsidRPr="002032C7" w:rsidRDefault="002032C7" w:rsidP="002032C7">
      <w:pPr>
        <w:widowControl w:val="0"/>
        <w:autoSpaceDE w:val="0"/>
        <w:autoSpaceDN w:val="0"/>
        <w:spacing w:after="0" w:line="240" w:lineRule="auto"/>
        <w:jc w:val="both"/>
        <w:rPr>
          <w:rFonts w:ascii="Times New Roman" w:eastAsia="Calibri" w:hAnsi="Times New Roman" w:cs="Times New Roman"/>
          <w:sz w:val="24"/>
          <w:szCs w:val="24"/>
          <w:lang w:eastAsia="ru-RU"/>
        </w:rPr>
      </w:pPr>
    </w:p>
    <w:p w:rsidR="002032C7" w:rsidRPr="002032C7" w:rsidRDefault="002032C7" w:rsidP="002032C7">
      <w:pPr>
        <w:widowControl w:val="0"/>
        <w:autoSpaceDE w:val="0"/>
        <w:autoSpaceDN w:val="0"/>
        <w:spacing w:after="0" w:line="240" w:lineRule="auto"/>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 xml:space="preserve">                      Раздел 2. Сведения о заявителе</w:t>
      </w:r>
    </w:p>
    <w:p w:rsidR="002032C7" w:rsidRPr="002032C7" w:rsidRDefault="002032C7" w:rsidP="002032C7">
      <w:pPr>
        <w:widowControl w:val="0"/>
        <w:autoSpaceDE w:val="0"/>
        <w:autoSpaceDN w:val="0"/>
        <w:spacing w:after="0" w:line="240" w:lineRule="auto"/>
        <w:jc w:val="both"/>
        <w:rPr>
          <w:rFonts w:ascii="Times New Roman" w:eastAsia="Calibri" w:hAnsi="Times New Roman" w:cs="Times New Roman"/>
          <w:sz w:val="24"/>
          <w:szCs w:val="24"/>
          <w:lang w:eastAsia="ru-RU"/>
        </w:rPr>
      </w:pPr>
    </w:p>
    <w:p w:rsidR="002032C7" w:rsidRPr="002032C7" w:rsidRDefault="002032C7" w:rsidP="002032C7">
      <w:pPr>
        <w:widowControl w:val="0"/>
        <w:autoSpaceDE w:val="0"/>
        <w:autoSpaceDN w:val="0"/>
        <w:spacing w:after="0" w:line="240" w:lineRule="auto"/>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 xml:space="preserve">    Настоящим подтверждаем, что</w:t>
      </w:r>
    </w:p>
    <w:p w:rsidR="002032C7" w:rsidRPr="002032C7" w:rsidRDefault="002032C7" w:rsidP="002032C7">
      <w:pPr>
        <w:widowControl w:val="0"/>
        <w:autoSpaceDE w:val="0"/>
        <w:autoSpaceDN w:val="0"/>
        <w:spacing w:after="0" w:line="240" w:lineRule="auto"/>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___________________________________________________________________________</w:t>
      </w:r>
    </w:p>
    <w:p w:rsidR="002032C7" w:rsidRPr="002032C7" w:rsidRDefault="002032C7" w:rsidP="002032C7">
      <w:pPr>
        <w:widowControl w:val="0"/>
        <w:autoSpaceDE w:val="0"/>
        <w:autoSpaceDN w:val="0"/>
        <w:spacing w:after="0" w:line="240" w:lineRule="auto"/>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 xml:space="preserve">       </w:t>
      </w:r>
      <w:proofErr w:type="gramStart"/>
      <w:r w:rsidRPr="002032C7">
        <w:rPr>
          <w:rFonts w:ascii="Times New Roman" w:eastAsia="Calibri" w:hAnsi="Times New Roman" w:cs="Times New Roman"/>
          <w:sz w:val="24"/>
          <w:szCs w:val="24"/>
          <w:lang w:eastAsia="ru-RU"/>
        </w:rPr>
        <w:t>(полное наименование юридического лица/фамилия, имя, отчество</w:t>
      </w:r>
      <w:proofErr w:type="gramEnd"/>
    </w:p>
    <w:p w:rsidR="002032C7" w:rsidRPr="002032C7" w:rsidRDefault="002032C7" w:rsidP="002032C7">
      <w:pPr>
        <w:widowControl w:val="0"/>
        <w:autoSpaceDE w:val="0"/>
        <w:autoSpaceDN w:val="0"/>
        <w:spacing w:after="0" w:line="240" w:lineRule="auto"/>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 xml:space="preserve">                     индивидуального предпринимателя)</w:t>
      </w:r>
    </w:p>
    <w:p w:rsidR="002032C7" w:rsidRPr="002032C7" w:rsidRDefault="002032C7" w:rsidP="002032C7">
      <w:pPr>
        <w:widowControl w:val="0"/>
        <w:autoSpaceDE w:val="0"/>
        <w:autoSpaceDN w:val="0"/>
        <w:spacing w:after="0" w:line="240" w:lineRule="auto"/>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 xml:space="preserve">    - не является кредитной, страховой организацией, инвестиционным фондом, негосударственным  пенсионным  фондом,  профессиональным  участником  рынка ценных бумаг, ломбардом;</w:t>
      </w:r>
    </w:p>
    <w:p w:rsidR="002032C7" w:rsidRPr="002032C7" w:rsidRDefault="002032C7" w:rsidP="002032C7">
      <w:pPr>
        <w:widowControl w:val="0"/>
        <w:autoSpaceDE w:val="0"/>
        <w:autoSpaceDN w:val="0"/>
        <w:spacing w:after="0" w:line="240" w:lineRule="auto"/>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 xml:space="preserve">    - не является участником соглашений о разделе продукции;</w:t>
      </w:r>
    </w:p>
    <w:p w:rsidR="002032C7" w:rsidRPr="002032C7" w:rsidRDefault="002032C7" w:rsidP="002032C7">
      <w:pPr>
        <w:widowControl w:val="0"/>
        <w:autoSpaceDE w:val="0"/>
        <w:autoSpaceDN w:val="0"/>
        <w:spacing w:after="0" w:line="240" w:lineRule="auto"/>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 xml:space="preserve">    -  не  осуществляет  предпринимательскую  деятельность в сфере игорного бизнеса;</w:t>
      </w:r>
    </w:p>
    <w:p w:rsidR="002032C7" w:rsidRPr="002032C7" w:rsidRDefault="002032C7" w:rsidP="002032C7">
      <w:pPr>
        <w:widowControl w:val="0"/>
        <w:autoSpaceDE w:val="0"/>
        <w:autoSpaceDN w:val="0"/>
        <w:spacing w:after="0" w:line="240" w:lineRule="auto"/>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 xml:space="preserve">    -  не  является  в  порядке, установленном законодательством Российской Федерации  о  валютном  регулировании  и  валютном  контроле,  нерезидентом Российской    Федерации,    за    исключением    случаев,   предусмотренных международными договорами Российской Федерации;</w:t>
      </w:r>
    </w:p>
    <w:p w:rsidR="002032C7" w:rsidRPr="002032C7" w:rsidRDefault="002032C7" w:rsidP="002032C7">
      <w:pPr>
        <w:widowControl w:val="0"/>
        <w:autoSpaceDE w:val="0"/>
        <w:autoSpaceDN w:val="0"/>
        <w:spacing w:after="0" w:line="240" w:lineRule="auto"/>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 xml:space="preserve">    -  не  осуществляет  производство  и  реализацию подакцизных товаров, а также   добычу   и   реализацию   полезных   ископаемых,   за   исключением общераспространенных полезных ископаемых;</w:t>
      </w:r>
    </w:p>
    <w:p w:rsidR="002032C7" w:rsidRPr="002032C7" w:rsidRDefault="002032C7" w:rsidP="002032C7">
      <w:pPr>
        <w:widowControl w:val="0"/>
        <w:autoSpaceDE w:val="0"/>
        <w:autoSpaceDN w:val="0"/>
        <w:spacing w:after="0" w:line="240" w:lineRule="auto"/>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 xml:space="preserve">    -  не  имеет  задолженности  по  уплате  налогов,  сборов, пеней и иных обязательных платежей в бюджетную систему Российской Федерации;</w:t>
      </w:r>
    </w:p>
    <w:p w:rsidR="002032C7" w:rsidRPr="002032C7" w:rsidRDefault="002032C7" w:rsidP="002032C7">
      <w:pPr>
        <w:widowControl w:val="0"/>
        <w:autoSpaceDE w:val="0"/>
        <w:autoSpaceDN w:val="0"/>
        <w:spacing w:after="0" w:line="240" w:lineRule="auto"/>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 xml:space="preserve">    - не имеет задолженности по заработной плате перед наемными работниками более 1 месяца;</w:t>
      </w:r>
    </w:p>
    <w:p w:rsidR="002032C7" w:rsidRPr="002032C7" w:rsidRDefault="002032C7" w:rsidP="002032C7">
      <w:pPr>
        <w:widowControl w:val="0"/>
        <w:autoSpaceDE w:val="0"/>
        <w:autoSpaceDN w:val="0"/>
        <w:spacing w:after="0" w:line="240" w:lineRule="auto"/>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 xml:space="preserve">    -   ранее   в   отношении   заявителя  -  субъекта  малого  и  среднего предпринимательства   не  было  принято  решение  об  оказании  аналогичной поддержки и сроки ее оказания не истекли</w:t>
      </w:r>
    </w:p>
    <w:p w:rsidR="002032C7" w:rsidRPr="002032C7" w:rsidRDefault="002032C7" w:rsidP="002032C7">
      <w:pPr>
        <w:widowControl w:val="0"/>
        <w:autoSpaceDE w:val="0"/>
        <w:autoSpaceDN w:val="0"/>
        <w:spacing w:after="0" w:line="240" w:lineRule="auto"/>
        <w:jc w:val="both"/>
        <w:rPr>
          <w:rFonts w:ascii="Times New Roman" w:eastAsia="Calibri" w:hAnsi="Times New Roman" w:cs="Times New Roman"/>
          <w:sz w:val="24"/>
          <w:szCs w:val="24"/>
          <w:lang w:eastAsia="ru-RU"/>
        </w:rPr>
      </w:pPr>
    </w:p>
    <w:p w:rsidR="002032C7" w:rsidRPr="002032C7" w:rsidRDefault="002032C7" w:rsidP="002032C7">
      <w:pPr>
        <w:widowControl w:val="0"/>
        <w:autoSpaceDE w:val="0"/>
        <w:autoSpaceDN w:val="0"/>
        <w:spacing w:after="0" w:line="240" w:lineRule="auto"/>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 xml:space="preserve">    Достоверность   и  полноту  сведений,  указанных  на  данной  странице, подтверждаю:</w:t>
      </w:r>
    </w:p>
    <w:p w:rsidR="002032C7" w:rsidRPr="002032C7" w:rsidRDefault="002032C7" w:rsidP="002032C7">
      <w:pPr>
        <w:widowControl w:val="0"/>
        <w:autoSpaceDE w:val="0"/>
        <w:autoSpaceDN w:val="0"/>
        <w:spacing w:after="0" w:line="240" w:lineRule="auto"/>
        <w:jc w:val="both"/>
        <w:rPr>
          <w:rFonts w:ascii="Times New Roman" w:eastAsia="Calibri" w:hAnsi="Times New Roman" w:cs="Times New Roman"/>
          <w:sz w:val="24"/>
          <w:szCs w:val="24"/>
          <w:lang w:eastAsia="ru-RU"/>
        </w:rPr>
      </w:pPr>
    </w:p>
    <w:p w:rsidR="002032C7" w:rsidRPr="002032C7" w:rsidRDefault="002032C7" w:rsidP="002032C7">
      <w:pPr>
        <w:widowControl w:val="0"/>
        <w:autoSpaceDE w:val="0"/>
        <w:autoSpaceDN w:val="0"/>
        <w:spacing w:after="0" w:line="240" w:lineRule="auto"/>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 xml:space="preserve">    ___________________________________________________ (подпись заявителя)</w:t>
      </w:r>
    </w:p>
    <w:p w:rsidR="002032C7" w:rsidRPr="002032C7" w:rsidRDefault="002032C7" w:rsidP="002032C7">
      <w:pPr>
        <w:widowControl w:val="0"/>
        <w:autoSpaceDE w:val="0"/>
        <w:autoSpaceDN w:val="0"/>
        <w:spacing w:after="0" w:line="240" w:lineRule="auto"/>
        <w:jc w:val="both"/>
        <w:rPr>
          <w:rFonts w:ascii="Times New Roman" w:eastAsia="Calibri" w:hAnsi="Times New Roman" w:cs="Times New Roman"/>
          <w:sz w:val="24"/>
          <w:szCs w:val="24"/>
          <w:lang w:eastAsia="ru-RU"/>
        </w:rPr>
      </w:pPr>
    </w:p>
    <w:p w:rsidR="002032C7" w:rsidRPr="002032C7" w:rsidRDefault="002032C7" w:rsidP="002032C7">
      <w:pPr>
        <w:widowControl w:val="0"/>
        <w:autoSpaceDE w:val="0"/>
        <w:autoSpaceDN w:val="0"/>
        <w:spacing w:after="0" w:line="240" w:lineRule="auto"/>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 xml:space="preserve">           Раздел 3. Дополнительные сведения о заявителе за два         полных календарных года, предшествующих дате подачи заявки</w:t>
      </w:r>
    </w:p>
    <w:p w:rsidR="002032C7" w:rsidRPr="002032C7" w:rsidRDefault="002032C7" w:rsidP="002032C7">
      <w:pPr>
        <w:spacing w:after="160" w:line="259" w:lineRule="auto"/>
        <w:rPr>
          <w:rFonts w:ascii="Times New Roman" w:eastAsia="Times New Roman" w:hAnsi="Times New Roman" w:cs="Times New Roman"/>
          <w:sz w:val="24"/>
          <w:szCs w:val="24"/>
        </w:rPr>
        <w:sectPr w:rsidR="002032C7" w:rsidRPr="002032C7" w:rsidSect="00E81227">
          <w:pgSz w:w="11905" w:h="16838"/>
          <w:pgMar w:top="851" w:right="851" w:bottom="851" w:left="1701" w:header="0" w:footer="0" w:gutter="0"/>
          <w:cols w:space="720"/>
        </w:sectPr>
      </w:pPr>
    </w:p>
    <w:p w:rsidR="002032C7" w:rsidRPr="002032C7" w:rsidRDefault="002032C7" w:rsidP="002032C7">
      <w:pPr>
        <w:widowControl w:val="0"/>
        <w:autoSpaceDE w:val="0"/>
        <w:autoSpaceDN w:val="0"/>
        <w:spacing w:after="0" w:line="240" w:lineRule="auto"/>
        <w:rPr>
          <w:rFonts w:ascii="Times New Roman" w:eastAsia="Calibri" w:hAnsi="Times New Roman" w:cs="Times New Roman"/>
          <w:sz w:val="24"/>
          <w:szCs w:val="24"/>
          <w:lang w:eastAsia="ru-RU"/>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80"/>
        <w:gridCol w:w="1408"/>
        <w:gridCol w:w="1701"/>
      </w:tblGrid>
      <w:tr w:rsidR="002032C7" w:rsidRPr="002032C7" w:rsidTr="00E81227">
        <w:tc>
          <w:tcPr>
            <w:tcW w:w="6180" w:type="dxa"/>
            <w:tcBorders>
              <w:top w:val="single" w:sz="4" w:space="0" w:color="auto"/>
              <w:left w:val="single" w:sz="4" w:space="0" w:color="auto"/>
              <w:bottom w:val="single" w:sz="4" w:space="0" w:color="auto"/>
              <w:right w:val="single" w:sz="4" w:space="0" w:color="auto"/>
            </w:tcBorders>
          </w:tcPr>
          <w:p w:rsidR="002032C7" w:rsidRPr="002032C7" w:rsidRDefault="002032C7" w:rsidP="002032C7">
            <w:pPr>
              <w:widowControl w:val="0"/>
              <w:autoSpaceDE w:val="0"/>
              <w:autoSpaceDN w:val="0"/>
              <w:spacing w:after="0" w:line="240" w:lineRule="auto"/>
              <w:jc w:val="center"/>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Наименование показателя</w:t>
            </w:r>
          </w:p>
        </w:tc>
        <w:tc>
          <w:tcPr>
            <w:tcW w:w="1408" w:type="dxa"/>
            <w:tcBorders>
              <w:top w:val="single" w:sz="4" w:space="0" w:color="auto"/>
              <w:left w:val="single" w:sz="4" w:space="0" w:color="auto"/>
              <w:bottom w:val="single" w:sz="4" w:space="0" w:color="auto"/>
              <w:right w:val="single" w:sz="4" w:space="0" w:color="auto"/>
            </w:tcBorders>
          </w:tcPr>
          <w:p w:rsidR="002032C7" w:rsidRPr="002032C7" w:rsidRDefault="002032C7" w:rsidP="002032C7">
            <w:pPr>
              <w:widowControl w:val="0"/>
              <w:autoSpaceDE w:val="0"/>
              <w:autoSpaceDN w:val="0"/>
              <w:spacing w:after="0" w:line="240" w:lineRule="auto"/>
              <w:jc w:val="center"/>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Значение показателя за 20__ год</w:t>
            </w:r>
          </w:p>
        </w:tc>
        <w:tc>
          <w:tcPr>
            <w:tcW w:w="1701" w:type="dxa"/>
            <w:tcBorders>
              <w:top w:val="single" w:sz="4" w:space="0" w:color="auto"/>
              <w:left w:val="single" w:sz="4" w:space="0" w:color="auto"/>
              <w:bottom w:val="single" w:sz="4" w:space="0" w:color="auto"/>
              <w:right w:val="single" w:sz="4" w:space="0" w:color="auto"/>
            </w:tcBorders>
          </w:tcPr>
          <w:p w:rsidR="002032C7" w:rsidRPr="002032C7" w:rsidRDefault="002032C7" w:rsidP="002032C7">
            <w:pPr>
              <w:widowControl w:val="0"/>
              <w:autoSpaceDE w:val="0"/>
              <w:autoSpaceDN w:val="0"/>
              <w:spacing w:after="0" w:line="240" w:lineRule="auto"/>
              <w:jc w:val="center"/>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Значение показателя за 20__ год</w:t>
            </w:r>
          </w:p>
        </w:tc>
      </w:tr>
      <w:tr w:rsidR="002032C7" w:rsidRPr="002032C7" w:rsidTr="00E81227">
        <w:tc>
          <w:tcPr>
            <w:tcW w:w="6180" w:type="dxa"/>
            <w:tcBorders>
              <w:top w:val="single" w:sz="4" w:space="0" w:color="auto"/>
              <w:left w:val="single" w:sz="4" w:space="0" w:color="auto"/>
              <w:bottom w:val="single" w:sz="4" w:space="0" w:color="auto"/>
              <w:right w:val="single" w:sz="4" w:space="0" w:color="auto"/>
            </w:tcBorders>
          </w:tcPr>
          <w:p w:rsidR="002032C7" w:rsidRPr="002032C7" w:rsidRDefault="002032C7" w:rsidP="002032C7">
            <w:pPr>
              <w:widowControl w:val="0"/>
              <w:autoSpaceDE w:val="0"/>
              <w:autoSpaceDN w:val="0"/>
              <w:spacing w:after="0" w:line="240" w:lineRule="auto"/>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Сведения о выручке от реализации товаров (работ, услуг) без учета налога на добавленную стоимость (млн. руб.)</w:t>
            </w:r>
          </w:p>
        </w:tc>
        <w:tc>
          <w:tcPr>
            <w:tcW w:w="1408" w:type="dxa"/>
            <w:tcBorders>
              <w:top w:val="single" w:sz="4" w:space="0" w:color="auto"/>
              <w:left w:val="single" w:sz="4" w:space="0" w:color="auto"/>
              <w:bottom w:val="single" w:sz="4" w:space="0" w:color="auto"/>
              <w:right w:val="single" w:sz="4" w:space="0" w:color="auto"/>
            </w:tcBorders>
          </w:tcPr>
          <w:p w:rsidR="002032C7" w:rsidRPr="002032C7" w:rsidRDefault="002032C7" w:rsidP="002032C7">
            <w:pPr>
              <w:widowControl w:val="0"/>
              <w:autoSpaceDE w:val="0"/>
              <w:autoSpaceDN w:val="0"/>
              <w:spacing w:after="0" w:line="240" w:lineRule="auto"/>
              <w:rPr>
                <w:rFonts w:ascii="Times New Roman" w:eastAsia="Calibri"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2032C7" w:rsidRPr="002032C7" w:rsidRDefault="002032C7" w:rsidP="002032C7">
            <w:pPr>
              <w:widowControl w:val="0"/>
              <w:autoSpaceDE w:val="0"/>
              <w:autoSpaceDN w:val="0"/>
              <w:spacing w:after="0" w:line="240" w:lineRule="auto"/>
              <w:rPr>
                <w:rFonts w:ascii="Times New Roman" w:eastAsia="Calibri" w:hAnsi="Times New Roman" w:cs="Times New Roman"/>
                <w:sz w:val="24"/>
                <w:szCs w:val="24"/>
                <w:lang w:eastAsia="ru-RU"/>
              </w:rPr>
            </w:pPr>
          </w:p>
        </w:tc>
      </w:tr>
      <w:tr w:rsidR="002032C7" w:rsidRPr="002032C7" w:rsidTr="00E81227">
        <w:tc>
          <w:tcPr>
            <w:tcW w:w="6180" w:type="dxa"/>
            <w:tcBorders>
              <w:top w:val="single" w:sz="4" w:space="0" w:color="auto"/>
              <w:left w:val="single" w:sz="4" w:space="0" w:color="auto"/>
              <w:bottom w:val="single" w:sz="4" w:space="0" w:color="auto"/>
              <w:right w:val="single" w:sz="4" w:space="0" w:color="auto"/>
            </w:tcBorders>
          </w:tcPr>
          <w:p w:rsidR="002032C7" w:rsidRPr="002032C7" w:rsidRDefault="002032C7" w:rsidP="002032C7">
            <w:pPr>
              <w:widowControl w:val="0"/>
              <w:autoSpaceDE w:val="0"/>
              <w:autoSpaceDN w:val="0"/>
              <w:spacing w:after="0" w:line="240" w:lineRule="auto"/>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Сведения о средней численности работников (чел.)</w:t>
            </w:r>
          </w:p>
        </w:tc>
        <w:tc>
          <w:tcPr>
            <w:tcW w:w="1408" w:type="dxa"/>
            <w:tcBorders>
              <w:top w:val="single" w:sz="4" w:space="0" w:color="auto"/>
              <w:left w:val="single" w:sz="4" w:space="0" w:color="auto"/>
              <w:bottom w:val="single" w:sz="4" w:space="0" w:color="auto"/>
              <w:right w:val="single" w:sz="4" w:space="0" w:color="auto"/>
            </w:tcBorders>
          </w:tcPr>
          <w:p w:rsidR="002032C7" w:rsidRPr="002032C7" w:rsidRDefault="002032C7" w:rsidP="002032C7">
            <w:pPr>
              <w:widowControl w:val="0"/>
              <w:autoSpaceDE w:val="0"/>
              <w:autoSpaceDN w:val="0"/>
              <w:spacing w:after="0" w:line="240" w:lineRule="auto"/>
              <w:rPr>
                <w:rFonts w:ascii="Times New Roman" w:eastAsia="Calibri"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2032C7" w:rsidRPr="002032C7" w:rsidRDefault="002032C7" w:rsidP="002032C7">
            <w:pPr>
              <w:widowControl w:val="0"/>
              <w:autoSpaceDE w:val="0"/>
              <w:autoSpaceDN w:val="0"/>
              <w:spacing w:after="0" w:line="240" w:lineRule="auto"/>
              <w:rPr>
                <w:rFonts w:ascii="Times New Roman" w:eastAsia="Calibri" w:hAnsi="Times New Roman" w:cs="Times New Roman"/>
                <w:sz w:val="24"/>
                <w:szCs w:val="24"/>
                <w:lang w:eastAsia="ru-RU"/>
              </w:rPr>
            </w:pPr>
          </w:p>
        </w:tc>
      </w:tr>
      <w:tr w:rsidR="002032C7" w:rsidRPr="002032C7" w:rsidTr="00E81227">
        <w:tc>
          <w:tcPr>
            <w:tcW w:w="6180" w:type="dxa"/>
            <w:tcBorders>
              <w:top w:val="single" w:sz="4" w:space="0" w:color="auto"/>
              <w:left w:val="single" w:sz="4" w:space="0" w:color="auto"/>
              <w:bottom w:val="single" w:sz="4" w:space="0" w:color="auto"/>
              <w:right w:val="single" w:sz="4" w:space="0" w:color="auto"/>
            </w:tcBorders>
          </w:tcPr>
          <w:p w:rsidR="002032C7" w:rsidRPr="002032C7" w:rsidRDefault="002032C7" w:rsidP="002032C7">
            <w:pPr>
              <w:widowControl w:val="0"/>
              <w:autoSpaceDE w:val="0"/>
              <w:autoSpaceDN w:val="0"/>
              <w:spacing w:after="0" w:line="240" w:lineRule="auto"/>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Объем налогов, сборов, страховых взносов, уплаченных в бюджетную систему Российской Федерации (без учета НДС и акцизов) (млн. руб.)</w:t>
            </w:r>
          </w:p>
        </w:tc>
        <w:tc>
          <w:tcPr>
            <w:tcW w:w="1408" w:type="dxa"/>
            <w:tcBorders>
              <w:top w:val="single" w:sz="4" w:space="0" w:color="auto"/>
              <w:left w:val="single" w:sz="4" w:space="0" w:color="auto"/>
              <w:bottom w:val="single" w:sz="4" w:space="0" w:color="auto"/>
              <w:right w:val="single" w:sz="4" w:space="0" w:color="auto"/>
            </w:tcBorders>
          </w:tcPr>
          <w:p w:rsidR="002032C7" w:rsidRPr="002032C7" w:rsidRDefault="002032C7" w:rsidP="002032C7">
            <w:pPr>
              <w:widowControl w:val="0"/>
              <w:autoSpaceDE w:val="0"/>
              <w:autoSpaceDN w:val="0"/>
              <w:spacing w:after="0" w:line="240" w:lineRule="auto"/>
              <w:rPr>
                <w:rFonts w:ascii="Times New Roman" w:eastAsia="Calibri"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2032C7" w:rsidRPr="002032C7" w:rsidRDefault="002032C7" w:rsidP="002032C7">
            <w:pPr>
              <w:widowControl w:val="0"/>
              <w:autoSpaceDE w:val="0"/>
              <w:autoSpaceDN w:val="0"/>
              <w:spacing w:after="0" w:line="240" w:lineRule="auto"/>
              <w:rPr>
                <w:rFonts w:ascii="Times New Roman" w:eastAsia="Calibri" w:hAnsi="Times New Roman" w:cs="Times New Roman"/>
                <w:sz w:val="24"/>
                <w:szCs w:val="24"/>
                <w:lang w:eastAsia="ru-RU"/>
              </w:rPr>
            </w:pPr>
          </w:p>
        </w:tc>
      </w:tr>
    </w:tbl>
    <w:p w:rsidR="002032C7" w:rsidRPr="002032C7" w:rsidRDefault="002032C7" w:rsidP="002032C7">
      <w:pPr>
        <w:widowControl w:val="0"/>
        <w:autoSpaceDE w:val="0"/>
        <w:autoSpaceDN w:val="0"/>
        <w:spacing w:after="0" w:line="240" w:lineRule="auto"/>
        <w:rPr>
          <w:rFonts w:ascii="Times New Roman" w:eastAsia="Calibri" w:hAnsi="Times New Roman" w:cs="Times New Roman"/>
          <w:sz w:val="24"/>
          <w:szCs w:val="24"/>
          <w:lang w:eastAsia="ru-RU"/>
        </w:rPr>
      </w:pPr>
    </w:p>
    <w:p w:rsidR="002032C7" w:rsidRPr="002032C7" w:rsidRDefault="002032C7" w:rsidP="002032C7">
      <w:pPr>
        <w:widowControl w:val="0"/>
        <w:autoSpaceDE w:val="0"/>
        <w:autoSpaceDN w:val="0"/>
        <w:spacing w:after="0" w:line="240" w:lineRule="auto"/>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Для  вновь  созданных  субъектов  малого и среднего предпринимательства указываются   данные   за  период,  прошедший  со  дня  их  государственной регистрации (в предыдущем столбце, в строках данных указывается символ "X")</w:t>
      </w:r>
    </w:p>
    <w:p w:rsidR="002032C7" w:rsidRPr="002032C7" w:rsidRDefault="002032C7" w:rsidP="002032C7">
      <w:pPr>
        <w:widowControl w:val="0"/>
        <w:autoSpaceDE w:val="0"/>
        <w:autoSpaceDN w:val="0"/>
        <w:spacing w:after="0" w:line="240" w:lineRule="auto"/>
        <w:jc w:val="both"/>
        <w:rPr>
          <w:rFonts w:ascii="Times New Roman" w:eastAsia="Calibri" w:hAnsi="Times New Roman" w:cs="Times New Roman"/>
          <w:sz w:val="24"/>
          <w:szCs w:val="24"/>
          <w:lang w:eastAsia="ru-RU"/>
        </w:rPr>
      </w:pPr>
    </w:p>
    <w:p w:rsidR="002032C7" w:rsidRPr="002032C7" w:rsidRDefault="002032C7" w:rsidP="002032C7">
      <w:pPr>
        <w:widowControl w:val="0"/>
        <w:autoSpaceDE w:val="0"/>
        <w:autoSpaceDN w:val="0"/>
        <w:spacing w:after="0" w:line="240" w:lineRule="auto"/>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 xml:space="preserve">            Раздел 4. Дополнительные сведения о доле физических       и юридических лиц, участвующих в уставном (складочном) капитале                (паевом фонде) заявителя - юридического лица</w:t>
      </w:r>
    </w:p>
    <w:p w:rsidR="002032C7" w:rsidRPr="002032C7" w:rsidRDefault="002032C7" w:rsidP="002032C7">
      <w:pPr>
        <w:widowControl w:val="0"/>
        <w:autoSpaceDE w:val="0"/>
        <w:autoSpaceDN w:val="0"/>
        <w:spacing w:after="0" w:line="240" w:lineRule="auto"/>
        <w:rPr>
          <w:rFonts w:ascii="Times New Roman" w:eastAsia="Calibri" w:hAnsi="Times New Roman" w:cs="Times New Roman"/>
          <w:sz w:val="24"/>
          <w:szCs w:val="24"/>
          <w:lang w:eastAsia="ru-RU"/>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15"/>
        <w:gridCol w:w="3288"/>
        <w:gridCol w:w="3231"/>
      </w:tblGrid>
      <w:tr w:rsidR="002032C7" w:rsidRPr="002032C7" w:rsidTr="00E81227">
        <w:tc>
          <w:tcPr>
            <w:tcW w:w="3115" w:type="dxa"/>
            <w:tcBorders>
              <w:top w:val="single" w:sz="4" w:space="0" w:color="auto"/>
              <w:left w:val="single" w:sz="4" w:space="0" w:color="auto"/>
              <w:bottom w:val="single" w:sz="4" w:space="0" w:color="auto"/>
              <w:right w:val="single" w:sz="4" w:space="0" w:color="auto"/>
            </w:tcBorders>
          </w:tcPr>
          <w:p w:rsidR="002032C7" w:rsidRPr="002032C7" w:rsidRDefault="002032C7" w:rsidP="002032C7">
            <w:pPr>
              <w:widowControl w:val="0"/>
              <w:autoSpaceDE w:val="0"/>
              <w:autoSpaceDN w:val="0"/>
              <w:spacing w:after="0" w:line="240" w:lineRule="auto"/>
              <w:jc w:val="center"/>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Наименование показателя</w:t>
            </w:r>
          </w:p>
        </w:tc>
        <w:tc>
          <w:tcPr>
            <w:tcW w:w="3288" w:type="dxa"/>
            <w:tcBorders>
              <w:top w:val="single" w:sz="4" w:space="0" w:color="auto"/>
              <w:left w:val="single" w:sz="4" w:space="0" w:color="auto"/>
              <w:bottom w:val="single" w:sz="4" w:space="0" w:color="auto"/>
              <w:right w:val="single" w:sz="4" w:space="0" w:color="auto"/>
            </w:tcBorders>
          </w:tcPr>
          <w:p w:rsidR="002032C7" w:rsidRPr="002032C7" w:rsidRDefault="002032C7" w:rsidP="002032C7">
            <w:pPr>
              <w:widowControl w:val="0"/>
              <w:autoSpaceDE w:val="0"/>
              <w:autoSpaceDN w:val="0"/>
              <w:spacing w:after="0" w:line="240" w:lineRule="auto"/>
              <w:jc w:val="center"/>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Количество учредителей субъекта малого и среднего предпринимательства (ед.)</w:t>
            </w:r>
          </w:p>
        </w:tc>
        <w:tc>
          <w:tcPr>
            <w:tcW w:w="3231" w:type="dxa"/>
            <w:tcBorders>
              <w:top w:val="single" w:sz="4" w:space="0" w:color="auto"/>
              <w:left w:val="single" w:sz="4" w:space="0" w:color="auto"/>
              <w:bottom w:val="single" w:sz="4" w:space="0" w:color="auto"/>
              <w:right w:val="single" w:sz="4" w:space="0" w:color="auto"/>
            </w:tcBorders>
          </w:tcPr>
          <w:p w:rsidR="002032C7" w:rsidRPr="002032C7" w:rsidRDefault="002032C7" w:rsidP="002032C7">
            <w:pPr>
              <w:widowControl w:val="0"/>
              <w:autoSpaceDE w:val="0"/>
              <w:autoSpaceDN w:val="0"/>
              <w:spacing w:after="0" w:line="240" w:lineRule="auto"/>
              <w:jc w:val="center"/>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Суммарная доля в уставном (складочном) капитале (паевом фонде</w:t>
            </w:r>
            <w:proofErr w:type="gramStart"/>
            <w:r w:rsidRPr="002032C7">
              <w:rPr>
                <w:rFonts w:ascii="Times New Roman" w:eastAsia="Calibri" w:hAnsi="Times New Roman" w:cs="Times New Roman"/>
                <w:sz w:val="24"/>
                <w:szCs w:val="24"/>
                <w:lang w:eastAsia="ru-RU"/>
              </w:rPr>
              <w:t>) (%)</w:t>
            </w:r>
            <w:proofErr w:type="gramEnd"/>
          </w:p>
        </w:tc>
      </w:tr>
      <w:tr w:rsidR="002032C7" w:rsidRPr="002032C7" w:rsidTr="00E81227">
        <w:tc>
          <w:tcPr>
            <w:tcW w:w="3115" w:type="dxa"/>
            <w:tcBorders>
              <w:top w:val="single" w:sz="4" w:space="0" w:color="auto"/>
              <w:left w:val="single" w:sz="4" w:space="0" w:color="auto"/>
              <w:bottom w:val="single" w:sz="4" w:space="0" w:color="auto"/>
              <w:right w:val="single" w:sz="4" w:space="0" w:color="auto"/>
            </w:tcBorders>
          </w:tcPr>
          <w:p w:rsidR="002032C7" w:rsidRPr="002032C7" w:rsidRDefault="002032C7" w:rsidP="002032C7">
            <w:pPr>
              <w:widowControl w:val="0"/>
              <w:autoSpaceDE w:val="0"/>
              <w:autoSpaceDN w:val="0"/>
              <w:spacing w:after="0" w:line="240" w:lineRule="auto"/>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Юридические лица</w:t>
            </w:r>
          </w:p>
        </w:tc>
        <w:tc>
          <w:tcPr>
            <w:tcW w:w="3288" w:type="dxa"/>
            <w:tcBorders>
              <w:top w:val="single" w:sz="4" w:space="0" w:color="auto"/>
              <w:left w:val="single" w:sz="4" w:space="0" w:color="auto"/>
              <w:bottom w:val="single" w:sz="4" w:space="0" w:color="auto"/>
              <w:right w:val="single" w:sz="4" w:space="0" w:color="auto"/>
            </w:tcBorders>
          </w:tcPr>
          <w:p w:rsidR="002032C7" w:rsidRPr="002032C7" w:rsidRDefault="002032C7" w:rsidP="002032C7">
            <w:pPr>
              <w:widowControl w:val="0"/>
              <w:autoSpaceDE w:val="0"/>
              <w:autoSpaceDN w:val="0"/>
              <w:spacing w:after="0" w:line="240" w:lineRule="auto"/>
              <w:rPr>
                <w:rFonts w:ascii="Times New Roman" w:eastAsia="Calibri" w:hAnsi="Times New Roman" w:cs="Times New Roman"/>
                <w:sz w:val="24"/>
                <w:szCs w:val="24"/>
                <w:lang w:eastAsia="ru-RU"/>
              </w:rPr>
            </w:pPr>
          </w:p>
        </w:tc>
        <w:tc>
          <w:tcPr>
            <w:tcW w:w="3231" w:type="dxa"/>
            <w:tcBorders>
              <w:top w:val="single" w:sz="4" w:space="0" w:color="auto"/>
              <w:left w:val="single" w:sz="4" w:space="0" w:color="auto"/>
              <w:bottom w:val="single" w:sz="4" w:space="0" w:color="auto"/>
              <w:right w:val="single" w:sz="4" w:space="0" w:color="auto"/>
            </w:tcBorders>
          </w:tcPr>
          <w:p w:rsidR="002032C7" w:rsidRPr="002032C7" w:rsidRDefault="002032C7" w:rsidP="002032C7">
            <w:pPr>
              <w:widowControl w:val="0"/>
              <w:autoSpaceDE w:val="0"/>
              <w:autoSpaceDN w:val="0"/>
              <w:spacing w:after="0" w:line="240" w:lineRule="auto"/>
              <w:rPr>
                <w:rFonts w:ascii="Times New Roman" w:eastAsia="Calibri" w:hAnsi="Times New Roman" w:cs="Times New Roman"/>
                <w:sz w:val="24"/>
                <w:szCs w:val="24"/>
                <w:lang w:eastAsia="ru-RU"/>
              </w:rPr>
            </w:pPr>
          </w:p>
        </w:tc>
      </w:tr>
      <w:tr w:rsidR="002032C7" w:rsidRPr="002032C7" w:rsidTr="00E81227">
        <w:tc>
          <w:tcPr>
            <w:tcW w:w="3115" w:type="dxa"/>
            <w:tcBorders>
              <w:top w:val="single" w:sz="4" w:space="0" w:color="auto"/>
              <w:left w:val="single" w:sz="4" w:space="0" w:color="auto"/>
              <w:bottom w:val="single" w:sz="4" w:space="0" w:color="auto"/>
              <w:right w:val="single" w:sz="4" w:space="0" w:color="auto"/>
            </w:tcBorders>
          </w:tcPr>
          <w:p w:rsidR="002032C7" w:rsidRPr="002032C7" w:rsidRDefault="002032C7" w:rsidP="002032C7">
            <w:pPr>
              <w:widowControl w:val="0"/>
              <w:autoSpaceDE w:val="0"/>
              <w:autoSpaceDN w:val="0"/>
              <w:spacing w:after="0" w:line="240" w:lineRule="auto"/>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Физические лица</w:t>
            </w:r>
          </w:p>
        </w:tc>
        <w:tc>
          <w:tcPr>
            <w:tcW w:w="3288" w:type="dxa"/>
            <w:tcBorders>
              <w:top w:val="single" w:sz="4" w:space="0" w:color="auto"/>
              <w:left w:val="single" w:sz="4" w:space="0" w:color="auto"/>
              <w:bottom w:val="single" w:sz="4" w:space="0" w:color="auto"/>
              <w:right w:val="single" w:sz="4" w:space="0" w:color="auto"/>
            </w:tcBorders>
          </w:tcPr>
          <w:p w:rsidR="002032C7" w:rsidRPr="002032C7" w:rsidRDefault="002032C7" w:rsidP="002032C7">
            <w:pPr>
              <w:widowControl w:val="0"/>
              <w:autoSpaceDE w:val="0"/>
              <w:autoSpaceDN w:val="0"/>
              <w:spacing w:after="0" w:line="240" w:lineRule="auto"/>
              <w:rPr>
                <w:rFonts w:ascii="Times New Roman" w:eastAsia="Calibri" w:hAnsi="Times New Roman" w:cs="Times New Roman"/>
                <w:sz w:val="24"/>
                <w:szCs w:val="24"/>
                <w:lang w:eastAsia="ru-RU"/>
              </w:rPr>
            </w:pPr>
          </w:p>
        </w:tc>
        <w:tc>
          <w:tcPr>
            <w:tcW w:w="3231" w:type="dxa"/>
            <w:tcBorders>
              <w:top w:val="single" w:sz="4" w:space="0" w:color="auto"/>
              <w:left w:val="single" w:sz="4" w:space="0" w:color="auto"/>
              <w:bottom w:val="single" w:sz="4" w:space="0" w:color="auto"/>
              <w:right w:val="single" w:sz="4" w:space="0" w:color="auto"/>
            </w:tcBorders>
          </w:tcPr>
          <w:p w:rsidR="002032C7" w:rsidRPr="002032C7" w:rsidRDefault="002032C7" w:rsidP="002032C7">
            <w:pPr>
              <w:widowControl w:val="0"/>
              <w:autoSpaceDE w:val="0"/>
              <w:autoSpaceDN w:val="0"/>
              <w:spacing w:after="0" w:line="240" w:lineRule="auto"/>
              <w:rPr>
                <w:rFonts w:ascii="Times New Roman" w:eastAsia="Calibri" w:hAnsi="Times New Roman" w:cs="Times New Roman"/>
                <w:sz w:val="24"/>
                <w:szCs w:val="24"/>
                <w:lang w:eastAsia="ru-RU"/>
              </w:rPr>
            </w:pPr>
          </w:p>
        </w:tc>
      </w:tr>
    </w:tbl>
    <w:p w:rsidR="002032C7" w:rsidRPr="002032C7" w:rsidRDefault="002032C7" w:rsidP="002032C7">
      <w:pPr>
        <w:widowControl w:val="0"/>
        <w:autoSpaceDE w:val="0"/>
        <w:autoSpaceDN w:val="0"/>
        <w:spacing w:after="0" w:line="240" w:lineRule="auto"/>
        <w:jc w:val="both"/>
        <w:rPr>
          <w:rFonts w:ascii="Times New Roman" w:eastAsia="Calibri" w:hAnsi="Times New Roman" w:cs="Times New Roman"/>
          <w:sz w:val="24"/>
          <w:szCs w:val="24"/>
          <w:lang w:eastAsia="ru-RU"/>
        </w:rPr>
      </w:pPr>
      <w:proofErr w:type="gramStart"/>
      <w:r w:rsidRPr="002032C7">
        <w:rPr>
          <w:rFonts w:ascii="Times New Roman" w:eastAsia="Calibri" w:hAnsi="Times New Roman" w:cs="Times New Roman"/>
          <w:sz w:val="24"/>
          <w:szCs w:val="24"/>
          <w:lang w:eastAsia="ru-RU"/>
        </w:rPr>
        <w:t>При   превышении   доли   юридических   лиц,   участвующих  в  уставном (складочном)   капитале   (паевом   фонде)   субъекта   малого  и  среднего предпринимательства,  более  25  процентов  (кроме  хозяйственных  обществ,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w:t>
      </w:r>
      <w:proofErr w:type="gramEnd"/>
      <w:r w:rsidRPr="002032C7">
        <w:rPr>
          <w:rFonts w:ascii="Times New Roman" w:eastAsia="Calibri" w:hAnsi="Times New Roman" w:cs="Times New Roman"/>
          <w:sz w:val="24"/>
          <w:szCs w:val="24"/>
          <w:lang w:eastAsia="ru-RU"/>
        </w:rPr>
        <w:t>)   таких  хозяйственных  обществ  -</w:t>
      </w:r>
    </w:p>
    <w:p w:rsidR="002032C7" w:rsidRPr="002032C7" w:rsidRDefault="002032C7" w:rsidP="002032C7">
      <w:pPr>
        <w:widowControl w:val="0"/>
        <w:autoSpaceDE w:val="0"/>
        <w:autoSpaceDN w:val="0"/>
        <w:spacing w:after="0" w:line="240" w:lineRule="auto"/>
        <w:jc w:val="both"/>
        <w:rPr>
          <w:rFonts w:ascii="Times New Roman" w:eastAsia="Calibri" w:hAnsi="Times New Roman" w:cs="Times New Roman"/>
          <w:sz w:val="24"/>
          <w:szCs w:val="24"/>
          <w:lang w:eastAsia="ru-RU"/>
        </w:rPr>
      </w:pPr>
      <w:proofErr w:type="gramStart"/>
      <w:r w:rsidRPr="002032C7">
        <w:rPr>
          <w:rFonts w:ascii="Times New Roman" w:eastAsia="Calibri" w:hAnsi="Times New Roman" w:cs="Times New Roman"/>
          <w:sz w:val="24"/>
          <w:szCs w:val="24"/>
          <w:lang w:eastAsia="ru-RU"/>
        </w:rPr>
        <w:t>бюджетным  научным  учреждениям  или  созданным государственными академиями наук научным учреждениям либо бюджетным образовательным учреждениям высшего профессионального  образования  или  созданным  государственными академиями наук  образовательным  учреждениям  высшего профессионального образования)) сведения,  содержащиеся  в  заявке,  предоставляются  на каждого учредителя (юридического лица) субъекта малого и среднего предпринимательства.</w:t>
      </w:r>
      <w:proofErr w:type="gramEnd"/>
      <w:r w:rsidRPr="002032C7">
        <w:rPr>
          <w:rFonts w:ascii="Times New Roman" w:eastAsia="Calibri" w:hAnsi="Times New Roman" w:cs="Times New Roman"/>
          <w:sz w:val="24"/>
          <w:szCs w:val="24"/>
          <w:lang w:eastAsia="ru-RU"/>
        </w:rPr>
        <w:t xml:space="preserve">     Сведения об учредителях указываются в </w:t>
      </w:r>
      <w:hyperlink w:anchor="P3496" w:history="1">
        <w:r w:rsidRPr="002032C7">
          <w:rPr>
            <w:rFonts w:ascii="Times New Roman" w:eastAsia="Calibri" w:hAnsi="Times New Roman" w:cs="Times New Roman"/>
            <w:color w:val="0000FF"/>
            <w:sz w:val="24"/>
            <w:szCs w:val="24"/>
            <w:lang w:eastAsia="ru-RU"/>
          </w:rPr>
          <w:t>листе</w:t>
        </w:r>
        <w:proofErr w:type="gramStart"/>
        <w:r w:rsidRPr="002032C7">
          <w:rPr>
            <w:rFonts w:ascii="Times New Roman" w:eastAsia="Calibri" w:hAnsi="Times New Roman" w:cs="Times New Roman"/>
            <w:color w:val="0000FF"/>
            <w:sz w:val="24"/>
            <w:szCs w:val="24"/>
            <w:lang w:eastAsia="ru-RU"/>
          </w:rPr>
          <w:t xml:space="preserve"> А</w:t>
        </w:r>
        <w:proofErr w:type="gramEnd"/>
      </w:hyperlink>
      <w:r w:rsidRPr="002032C7">
        <w:rPr>
          <w:rFonts w:ascii="Times New Roman" w:eastAsia="Calibri" w:hAnsi="Times New Roman" w:cs="Times New Roman"/>
          <w:sz w:val="24"/>
          <w:szCs w:val="24"/>
          <w:lang w:eastAsia="ru-RU"/>
        </w:rPr>
        <w:t>.</w:t>
      </w:r>
    </w:p>
    <w:p w:rsidR="002032C7" w:rsidRPr="002032C7" w:rsidRDefault="002032C7" w:rsidP="002032C7">
      <w:pPr>
        <w:widowControl w:val="0"/>
        <w:autoSpaceDE w:val="0"/>
        <w:autoSpaceDN w:val="0"/>
        <w:spacing w:after="0" w:line="240" w:lineRule="auto"/>
        <w:jc w:val="both"/>
        <w:rPr>
          <w:rFonts w:ascii="Times New Roman" w:eastAsia="Calibri" w:hAnsi="Times New Roman" w:cs="Times New Roman"/>
          <w:sz w:val="24"/>
          <w:szCs w:val="24"/>
          <w:lang w:eastAsia="ru-RU"/>
        </w:rPr>
      </w:pPr>
    </w:p>
    <w:p w:rsidR="002032C7" w:rsidRPr="002032C7" w:rsidRDefault="002032C7" w:rsidP="002032C7">
      <w:pPr>
        <w:widowControl w:val="0"/>
        <w:autoSpaceDE w:val="0"/>
        <w:autoSpaceDN w:val="0"/>
        <w:spacing w:after="0" w:line="240" w:lineRule="auto"/>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Достоверность   и  полноту  сведений,  указанных  на  данной  странице, подтверждаю:</w:t>
      </w:r>
    </w:p>
    <w:p w:rsidR="002032C7" w:rsidRPr="002032C7" w:rsidRDefault="002032C7" w:rsidP="002032C7">
      <w:pPr>
        <w:widowControl w:val="0"/>
        <w:autoSpaceDE w:val="0"/>
        <w:autoSpaceDN w:val="0"/>
        <w:spacing w:after="0" w:line="240" w:lineRule="auto"/>
        <w:jc w:val="both"/>
        <w:rPr>
          <w:rFonts w:ascii="Times New Roman" w:eastAsia="Calibri" w:hAnsi="Times New Roman" w:cs="Times New Roman"/>
          <w:sz w:val="24"/>
          <w:szCs w:val="24"/>
          <w:lang w:eastAsia="ru-RU"/>
        </w:rPr>
      </w:pPr>
    </w:p>
    <w:p w:rsidR="002032C7" w:rsidRPr="002032C7" w:rsidRDefault="002032C7" w:rsidP="002032C7">
      <w:pPr>
        <w:widowControl w:val="0"/>
        <w:autoSpaceDE w:val="0"/>
        <w:autoSpaceDN w:val="0"/>
        <w:spacing w:after="0" w:line="240" w:lineRule="auto"/>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 xml:space="preserve">    ________________________________________________ (подпись заявителя)</w:t>
      </w:r>
    </w:p>
    <w:p w:rsidR="002032C7" w:rsidRPr="002032C7" w:rsidRDefault="002032C7" w:rsidP="002032C7">
      <w:pPr>
        <w:widowControl w:val="0"/>
        <w:autoSpaceDE w:val="0"/>
        <w:autoSpaceDN w:val="0"/>
        <w:spacing w:after="0" w:line="240" w:lineRule="auto"/>
        <w:jc w:val="both"/>
        <w:rPr>
          <w:rFonts w:ascii="Times New Roman" w:eastAsia="Calibri" w:hAnsi="Times New Roman" w:cs="Times New Roman"/>
          <w:sz w:val="24"/>
          <w:szCs w:val="24"/>
          <w:lang w:eastAsia="ru-RU"/>
        </w:rPr>
      </w:pPr>
    </w:p>
    <w:p w:rsidR="002032C7" w:rsidRPr="002032C7" w:rsidRDefault="002032C7" w:rsidP="002032C7">
      <w:pPr>
        <w:widowControl w:val="0"/>
        <w:autoSpaceDE w:val="0"/>
        <w:autoSpaceDN w:val="0"/>
        <w:spacing w:after="0" w:line="240" w:lineRule="auto"/>
        <w:jc w:val="both"/>
        <w:rPr>
          <w:rFonts w:ascii="Times New Roman" w:eastAsia="Calibri" w:hAnsi="Times New Roman" w:cs="Times New Roman"/>
          <w:sz w:val="24"/>
          <w:szCs w:val="24"/>
          <w:lang w:eastAsia="ru-RU"/>
        </w:rPr>
      </w:pPr>
      <w:bookmarkStart w:id="16" w:name="P3496"/>
      <w:bookmarkEnd w:id="16"/>
      <w:r w:rsidRPr="002032C7">
        <w:rPr>
          <w:rFonts w:ascii="Times New Roman" w:eastAsia="Calibri" w:hAnsi="Times New Roman" w:cs="Times New Roman"/>
          <w:sz w:val="24"/>
          <w:szCs w:val="24"/>
          <w:lang w:eastAsia="ru-RU"/>
        </w:rPr>
        <w:t xml:space="preserve">                                  Лист</w:t>
      </w:r>
      <w:proofErr w:type="gramStart"/>
      <w:r w:rsidRPr="002032C7">
        <w:rPr>
          <w:rFonts w:ascii="Times New Roman" w:eastAsia="Calibri" w:hAnsi="Times New Roman" w:cs="Times New Roman"/>
          <w:sz w:val="24"/>
          <w:szCs w:val="24"/>
          <w:lang w:eastAsia="ru-RU"/>
        </w:rPr>
        <w:t xml:space="preserve"> А</w:t>
      </w:r>
      <w:proofErr w:type="gramEnd"/>
    </w:p>
    <w:p w:rsidR="002032C7" w:rsidRPr="002032C7" w:rsidRDefault="002032C7" w:rsidP="002032C7">
      <w:pPr>
        <w:widowControl w:val="0"/>
        <w:autoSpaceDE w:val="0"/>
        <w:autoSpaceDN w:val="0"/>
        <w:spacing w:after="0" w:line="240" w:lineRule="auto"/>
        <w:jc w:val="both"/>
        <w:rPr>
          <w:rFonts w:ascii="Times New Roman" w:eastAsia="Calibri" w:hAnsi="Times New Roman" w:cs="Times New Roman"/>
          <w:sz w:val="24"/>
          <w:szCs w:val="24"/>
          <w:lang w:eastAsia="ru-RU"/>
        </w:rPr>
      </w:pPr>
      <w:proofErr w:type="gramStart"/>
      <w:r w:rsidRPr="002032C7">
        <w:rPr>
          <w:rFonts w:ascii="Times New Roman" w:eastAsia="Calibri" w:hAnsi="Times New Roman" w:cs="Times New Roman"/>
          <w:sz w:val="24"/>
          <w:szCs w:val="24"/>
          <w:lang w:eastAsia="ru-RU"/>
        </w:rPr>
        <w:t>об учредителе - юридическом лице за два полных календарных года,          предшествующих дате подачи заявки (на каждого учредителя</w:t>
      </w:r>
      <w:proofErr w:type="gramEnd"/>
    </w:p>
    <w:p w:rsidR="002032C7" w:rsidRPr="002032C7" w:rsidRDefault="002032C7" w:rsidP="002032C7">
      <w:pPr>
        <w:widowControl w:val="0"/>
        <w:autoSpaceDE w:val="0"/>
        <w:autoSpaceDN w:val="0"/>
        <w:spacing w:after="0" w:line="240" w:lineRule="auto"/>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lastRenderedPageBreak/>
        <w:t xml:space="preserve">                           заполняется отдельно)</w:t>
      </w:r>
    </w:p>
    <w:p w:rsidR="002032C7" w:rsidRPr="002032C7" w:rsidRDefault="002032C7" w:rsidP="002032C7">
      <w:pPr>
        <w:widowControl w:val="0"/>
        <w:autoSpaceDE w:val="0"/>
        <w:autoSpaceDN w:val="0"/>
        <w:spacing w:after="0" w:line="240" w:lineRule="auto"/>
        <w:jc w:val="both"/>
        <w:rPr>
          <w:rFonts w:ascii="Times New Roman" w:eastAsia="Calibri" w:hAnsi="Times New Roman" w:cs="Times New Roman"/>
          <w:sz w:val="24"/>
          <w:szCs w:val="24"/>
          <w:lang w:eastAsia="ru-RU"/>
        </w:rPr>
      </w:pPr>
    </w:p>
    <w:p w:rsidR="002032C7" w:rsidRPr="002032C7" w:rsidRDefault="002032C7" w:rsidP="002032C7">
      <w:pPr>
        <w:widowControl w:val="0"/>
        <w:autoSpaceDE w:val="0"/>
        <w:autoSpaceDN w:val="0"/>
        <w:spacing w:after="0" w:line="240" w:lineRule="auto"/>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 xml:space="preserve">    Учредитель ____________________________________________________________</w:t>
      </w:r>
    </w:p>
    <w:p w:rsidR="002032C7" w:rsidRPr="002032C7" w:rsidRDefault="002032C7" w:rsidP="002032C7">
      <w:pPr>
        <w:widowControl w:val="0"/>
        <w:autoSpaceDE w:val="0"/>
        <w:autoSpaceDN w:val="0"/>
        <w:spacing w:after="0" w:line="240" w:lineRule="auto"/>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 xml:space="preserve"> (полное наименование юридического лица/фамилия, имя, отчество                      индивидуального предпринимателя)</w:t>
      </w:r>
    </w:p>
    <w:p w:rsidR="002032C7" w:rsidRPr="002032C7" w:rsidRDefault="002032C7" w:rsidP="002032C7">
      <w:pPr>
        <w:widowControl w:val="0"/>
        <w:autoSpaceDE w:val="0"/>
        <w:autoSpaceDN w:val="0"/>
        <w:spacing w:after="0" w:line="240" w:lineRule="auto"/>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 xml:space="preserve">    ОГРН __________________________________________________________________</w:t>
      </w:r>
    </w:p>
    <w:p w:rsidR="002032C7" w:rsidRPr="002032C7" w:rsidRDefault="002032C7" w:rsidP="002032C7">
      <w:pPr>
        <w:widowControl w:val="0"/>
        <w:autoSpaceDE w:val="0"/>
        <w:autoSpaceDN w:val="0"/>
        <w:spacing w:after="0" w:line="240" w:lineRule="auto"/>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 xml:space="preserve">    дата регистрации ______________________________________________________</w:t>
      </w:r>
    </w:p>
    <w:p w:rsidR="002032C7" w:rsidRPr="002032C7" w:rsidRDefault="002032C7" w:rsidP="002032C7">
      <w:pPr>
        <w:widowControl w:val="0"/>
        <w:autoSpaceDE w:val="0"/>
        <w:autoSpaceDN w:val="0"/>
        <w:spacing w:after="0" w:line="240" w:lineRule="auto"/>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 xml:space="preserve">    ИНН/КПП _______________________________________________________________</w:t>
      </w:r>
    </w:p>
    <w:p w:rsidR="002032C7" w:rsidRPr="002032C7" w:rsidRDefault="002032C7" w:rsidP="002032C7">
      <w:pPr>
        <w:widowControl w:val="0"/>
        <w:autoSpaceDE w:val="0"/>
        <w:autoSpaceDN w:val="0"/>
        <w:spacing w:after="0" w:line="240" w:lineRule="auto"/>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 xml:space="preserve">    Код </w:t>
      </w:r>
      <w:hyperlink r:id="rId111" w:history="1">
        <w:r w:rsidRPr="002032C7">
          <w:rPr>
            <w:rFonts w:ascii="Times New Roman" w:eastAsia="Calibri" w:hAnsi="Times New Roman" w:cs="Times New Roman"/>
            <w:color w:val="0000FF"/>
            <w:sz w:val="24"/>
            <w:szCs w:val="24"/>
            <w:lang w:eastAsia="ru-RU"/>
          </w:rPr>
          <w:t>ОКВЭД</w:t>
        </w:r>
      </w:hyperlink>
      <w:r w:rsidRPr="002032C7">
        <w:rPr>
          <w:rFonts w:ascii="Times New Roman" w:eastAsia="Calibri" w:hAnsi="Times New Roman" w:cs="Times New Roman"/>
          <w:sz w:val="24"/>
          <w:szCs w:val="24"/>
          <w:lang w:eastAsia="ru-RU"/>
        </w:rPr>
        <w:t xml:space="preserve"> (основной) __________________________________________________</w:t>
      </w:r>
    </w:p>
    <w:p w:rsidR="002032C7" w:rsidRPr="002032C7" w:rsidRDefault="002032C7" w:rsidP="002032C7">
      <w:pPr>
        <w:spacing w:after="160" w:line="259" w:lineRule="auto"/>
        <w:rPr>
          <w:rFonts w:ascii="Times New Roman" w:eastAsia="Times New Roman" w:hAnsi="Times New Roman" w:cs="Times New Roman"/>
          <w:sz w:val="24"/>
          <w:szCs w:val="24"/>
        </w:rPr>
      </w:pPr>
    </w:p>
    <w:p w:rsidR="002032C7" w:rsidRPr="002032C7" w:rsidRDefault="002032C7" w:rsidP="002032C7">
      <w:pPr>
        <w:widowControl w:val="0"/>
        <w:autoSpaceDE w:val="0"/>
        <w:autoSpaceDN w:val="0"/>
        <w:spacing w:after="0" w:line="240" w:lineRule="auto"/>
        <w:rPr>
          <w:rFonts w:ascii="Times New Roman" w:eastAsia="Calibri" w:hAnsi="Times New Roman" w:cs="Times New Roman"/>
          <w:sz w:val="24"/>
          <w:szCs w:val="24"/>
          <w:lang w:eastAsia="ru-RU"/>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80"/>
        <w:gridCol w:w="1701"/>
        <w:gridCol w:w="1724"/>
      </w:tblGrid>
      <w:tr w:rsidR="002032C7" w:rsidRPr="002032C7" w:rsidTr="00E81227">
        <w:tc>
          <w:tcPr>
            <w:tcW w:w="6180" w:type="dxa"/>
            <w:tcBorders>
              <w:top w:val="single" w:sz="4" w:space="0" w:color="auto"/>
              <w:left w:val="single" w:sz="4" w:space="0" w:color="auto"/>
              <w:bottom w:val="single" w:sz="4" w:space="0" w:color="auto"/>
              <w:right w:val="single" w:sz="4" w:space="0" w:color="auto"/>
            </w:tcBorders>
          </w:tcPr>
          <w:p w:rsidR="002032C7" w:rsidRPr="002032C7" w:rsidRDefault="002032C7" w:rsidP="002032C7">
            <w:pPr>
              <w:widowControl w:val="0"/>
              <w:autoSpaceDE w:val="0"/>
              <w:autoSpaceDN w:val="0"/>
              <w:spacing w:after="0" w:line="240" w:lineRule="auto"/>
              <w:jc w:val="center"/>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Наименование показателя</w:t>
            </w:r>
          </w:p>
        </w:tc>
        <w:tc>
          <w:tcPr>
            <w:tcW w:w="1701" w:type="dxa"/>
            <w:tcBorders>
              <w:top w:val="single" w:sz="4" w:space="0" w:color="auto"/>
              <w:left w:val="single" w:sz="4" w:space="0" w:color="auto"/>
              <w:bottom w:val="single" w:sz="4" w:space="0" w:color="auto"/>
              <w:right w:val="single" w:sz="4" w:space="0" w:color="auto"/>
            </w:tcBorders>
          </w:tcPr>
          <w:p w:rsidR="002032C7" w:rsidRPr="002032C7" w:rsidRDefault="002032C7" w:rsidP="002032C7">
            <w:pPr>
              <w:widowControl w:val="0"/>
              <w:autoSpaceDE w:val="0"/>
              <w:autoSpaceDN w:val="0"/>
              <w:spacing w:after="0" w:line="240" w:lineRule="auto"/>
              <w:jc w:val="center"/>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Значение показателя за 20__ год</w:t>
            </w:r>
          </w:p>
        </w:tc>
        <w:tc>
          <w:tcPr>
            <w:tcW w:w="1724" w:type="dxa"/>
            <w:tcBorders>
              <w:top w:val="single" w:sz="4" w:space="0" w:color="auto"/>
              <w:left w:val="single" w:sz="4" w:space="0" w:color="auto"/>
              <w:bottom w:val="single" w:sz="4" w:space="0" w:color="auto"/>
              <w:right w:val="single" w:sz="4" w:space="0" w:color="auto"/>
            </w:tcBorders>
          </w:tcPr>
          <w:p w:rsidR="002032C7" w:rsidRPr="002032C7" w:rsidRDefault="002032C7" w:rsidP="002032C7">
            <w:pPr>
              <w:widowControl w:val="0"/>
              <w:autoSpaceDE w:val="0"/>
              <w:autoSpaceDN w:val="0"/>
              <w:spacing w:after="0" w:line="240" w:lineRule="auto"/>
              <w:jc w:val="center"/>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Значение показателя за 20__ год</w:t>
            </w:r>
          </w:p>
        </w:tc>
      </w:tr>
      <w:tr w:rsidR="002032C7" w:rsidRPr="002032C7" w:rsidTr="00E81227">
        <w:tc>
          <w:tcPr>
            <w:tcW w:w="6180" w:type="dxa"/>
            <w:tcBorders>
              <w:top w:val="single" w:sz="4" w:space="0" w:color="auto"/>
              <w:left w:val="single" w:sz="4" w:space="0" w:color="auto"/>
              <w:bottom w:val="single" w:sz="4" w:space="0" w:color="auto"/>
              <w:right w:val="single" w:sz="4" w:space="0" w:color="auto"/>
            </w:tcBorders>
          </w:tcPr>
          <w:p w:rsidR="002032C7" w:rsidRPr="002032C7" w:rsidRDefault="002032C7" w:rsidP="002032C7">
            <w:pPr>
              <w:widowControl w:val="0"/>
              <w:autoSpaceDE w:val="0"/>
              <w:autoSpaceDN w:val="0"/>
              <w:spacing w:after="0" w:line="240" w:lineRule="auto"/>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Сведения о выручке от реализации товаров (работ, услуг) без учета налога на добавленную стоимость (млн. руб.)</w:t>
            </w:r>
          </w:p>
        </w:tc>
        <w:tc>
          <w:tcPr>
            <w:tcW w:w="1701" w:type="dxa"/>
            <w:tcBorders>
              <w:top w:val="single" w:sz="4" w:space="0" w:color="auto"/>
              <w:left w:val="single" w:sz="4" w:space="0" w:color="auto"/>
              <w:bottom w:val="single" w:sz="4" w:space="0" w:color="auto"/>
              <w:right w:val="single" w:sz="4" w:space="0" w:color="auto"/>
            </w:tcBorders>
          </w:tcPr>
          <w:p w:rsidR="002032C7" w:rsidRPr="002032C7" w:rsidRDefault="002032C7" w:rsidP="002032C7">
            <w:pPr>
              <w:widowControl w:val="0"/>
              <w:autoSpaceDE w:val="0"/>
              <w:autoSpaceDN w:val="0"/>
              <w:spacing w:after="0" w:line="240" w:lineRule="auto"/>
              <w:rPr>
                <w:rFonts w:ascii="Times New Roman" w:eastAsia="Calibri" w:hAnsi="Times New Roman" w:cs="Times New Roman"/>
                <w:sz w:val="24"/>
                <w:szCs w:val="24"/>
                <w:lang w:eastAsia="ru-RU"/>
              </w:rPr>
            </w:pPr>
          </w:p>
        </w:tc>
        <w:tc>
          <w:tcPr>
            <w:tcW w:w="1724" w:type="dxa"/>
            <w:tcBorders>
              <w:top w:val="single" w:sz="4" w:space="0" w:color="auto"/>
              <w:left w:val="single" w:sz="4" w:space="0" w:color="auto"/>
              <w:bottom w:val="single" w:sz="4" w:space="0" w:color="auto"/>
              <w:right w:val="single" w:sz="4" w:space="0" w:color="auto"/>
            </w:tcBorders>
          </w:tcPr>
          <w:p w:rsidR="002032C7" w:rsidRPr="002032C7" w:rsidRDefault="002032C7" w:rsidP="002032C7">
            <w:pPr>
              <w:widowControl w:val="0"/>
              <w:autoSpaceDE w:val="0"/>
              <w:autoSpaceDN w:val="0"/>
              <w:spacing w:after="0" w:line="240" w:lineRule="auto"/>
              <w:rPr>
                <w:rFonts w:ascii="Times New Roman" w:eastAsia="Calibri" w:hAnsi="Times New Roman" w:cs="Times New Roman"/>
                <w:sz w:val="24"/>
                <w:szCs w:val="24"/>
                <w:lang w:eastAsia="ru-RU"/>
              </w:rPr>
            </w:pPr>
          </w:p>
        </w:tc>
      </w:tr>
      <w:tr w:rsidR="002032C7" w:rsidRPr="002032C7" w:rsidTr="00E81227">
        <w:tc>
          <w:tcPr>
            <w:tcW w:w="6180" w:type="dxa"/>
            <w:tcBorders>
              <w:top w:val="single" w:sz="4" w:space="0" w:color="auto"/>
              <w:left w:val="single" w:sz="4" w:space="0" w:color="auto"/>
              <w:bottom w:val="single" w:sz="4" w:space="0" w:color="auto"/>
              <w:right w:val="single" w:sz="4" w:space="0" w:color="auto"/>
            </w:tcBorders>
          </w:tcPr>
          <w:p w:rsidR="002032C7" w:rsidRPr="002032C7" w:rsidRDefault="002032C7" w:rsidP="002032C7">
            <w:pPr>
              <w:widowControl w:val="0"/>
              <w:autoSpaceDE w:val="0"/>
              <w:autoSpaceDN w:val="0"/>
              <w:spacing w:after="0" w:line="240" w:lineRule="auto"/>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Сведения о средней численности работников (чел.)</w:t>
            </w:r>
          </w:p>
        </w:tc>
        <w:tc>
          <w:tcPr>
            <w:tcW w:w="1701" w:type="dxa"/>
            <w:tcBorders>
              <w:top w:val="single" w:sz="4" w:space="0" w:color="auto"/>
              <w:left w:val="single" w:sz="4" w:space="0" w:color="auto"/>
              <w:bottom w:val="single" w:sz="4" w:space="0" w:color="auto"/>
              <w:right w:val="single" w:sz="4" w:space="0" w:color="auto"/>
            </w:tcBorders>
          </w:tcPr>
          <w:p w:rsidR="002032C7" w:rsidRPr="002032C7" w:rsidRDefault="002032C7" w:rsidP="002032C7">
            <w:pPr>
              <w:widowControl w:val="0"/>
              <w:autoSpaceDE w:val="0"/>
              <w:autoSpaceDN w:val="0"/>
              <w:spacing w:after="0" w:line="240" w:lineRule="auto"/>
              <w:rPr>
                <w:rFonts w:ascii="Times New Roman" w:eastAsia="Calibri" w:hAnsi="Times New Roman" w:cs="Times New Roman"/>
                <w:sz w:val="24"/>
                <w:szCs w:val="24"/>
                <w:lang w:eastAsia="ru-RU"/>
              </w:rPr>
            </w:pPr>
          </w:p>
        </w:tc>
        <w:tc>
          <w:tcPr>
            <w:tcW w:w="1724" w:type="dxa"/>
            <w:tcBorders>
              <w:top w:val="single" w:sz="4" w:space="0" w:color="auto"/>
              <w:left w:val="single" w:sz="4" w:space="0" w:color="auto"/>
              <w:bottom w:val="single" w:sz="4" w:space="0" w:color="auto"/>
              <w:right w:val="single" w:sz="4" w:space="0" w:color="auto"/>
            </w:tcBorders>
          </w:tcPr>
          <w:p w:rsidR="002032C7" w:rsidRPr="002032C7" w:rsidRDefault="002032C7" w:rsidP="002032C7">
            <w:pPr>
              <w:widowControl w:val="0"/>
              <w:autoSpaceDE w:val="0"/>
              <w:autoSpaceDN w:val="0"/>
              <w:spacing w:after="0" w:line="240" w:lineRule="auto"/>
              <w:rPr>
                <w:rFonts w:ascii="Times New Roman" w:eastAsia="Calibri" w:hAnsi="Times New Roman" w:cs="Times New Roman"/>
                <w:sz w:val="24"/>
                <w:szCs w:val="24"/>
                <w:lang w:eastAsia="ru-RU"/>
              </w:rPr>
            </w:pPr>
          </w:p>
        </w:tc>
      </w:tr>
      <w:tr w:rsidR="002032C7" w:rsidRPr="002032C7" w:rsidTr="00E81227">
        <w:tc>
          <w:tcPr>
            <w:tcW w:w="6180" w:type="dxa"/>
            <w:tcBorders>
              <w:top w:val="single" w:sz="4" w:space="0" w:color="auto"/>
              <w:left w:val="single" w:sz="4" w:space="0" w:color="auto"/>
              <w:bottom w:val="single" w:sz="4" w:space="0" w:color="auto"/>
              <w:right w:val="single" w:sz="4" w:space="0" w:color="auto"/>
            </w:tcBorders>
          </w:tcPr>
          <w:p w:rsidR="002032C7" w:rsidRPr="002032C7" w:rsidRDefault="002032C7" w:rsidP="002032C7">
            <w:pPr>
              <w:widowControl w:val="0"/>
              <w:autoSpaceDE w:val="0"/>
              <w:autoSpaceDN w:val="0"/>
              <w:spacing w:after="0" w:line="240" w:lineRule="auto"/>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Объем налогов, сборов, страховых взносов, уплаченных в бюджетную систему Российской Федерации (без учета НДС и акцизов) (млн. руб.)</w:t>
            </w:r>
          </w:p>
        </w:tc>
        <w:tc>
          <w:tcPr>
            <w:tcW w:w="1701" w:type="dxa"/>
            <w:tcBorders>
              <w:top w:val="single" w:sz="4" w:space="0" w:color="auto"/>
              <w:left w:val="single" w:sz="4" w:space="0" w:color="auto"/>
              <w:bottom w:val="single" w:sz="4" w:space="0" w:color="auto"/>
              <w:right w:val="single" w:sz="4" w:space="0" w:color="auto"/>
            </w:tcBorders>
          </w:tcPr>
          <w:p w:rsidR="002032C7" w:rsidRPr="002032C7" w:rsidRDefault="002032C7" w:rsidP="002032C7">
            <w:pPr>
              <w:widowControl w:val="0"/>
              <w:autoSpaceDE w:val="0"/>
              <w:autoSpaceDN w:val="0"/>
              <w:spacing w:after="0" w:line="240" w:lineRule="auto"/>
              <w:rPr>
                <w:rFonts w:ascii="Times New Roman" w:eastAsia="Calibri" w:hAnsi="Times New Roman" w:cs="Times New Roman"/>
                <w:sz w:val="24"/>
                <w:szCs w:val="24"/>
                <w:lang w:eastAsia="ru-RU"/>
              </w:rPr>
            </w:pPr>
          </w:p>
        </w:tc>
        <w:tc>
          <w:tcPr>
            <w:tcW w:w="1724" w:type="dxa"/>
            <w:tcBorders>
              <w:top w:val="single" w:sz="4" w:space="0" w:color="auto"/>
              <w:left w:val="single" w:sz="4" w:space="0" w:color="auto"/>
              <w:bottom w:val="single" w:sz="4" w:space="0" w:color="auto"/>
              <w:right w:val="single" w:sz="4" w:space="0" w:color="auto"/>
            </w:tcBorders>
          </w:tcPr>
          <w:p w:rsidR="002032C7" w:rsidRPr="002032C7" w:rsidRDefault="002032C7" w:rsidP="002032C7">
            <w:pPr>
              <w:widowControl w:val="0"/>
              <w:autoSpaceDE w:val="0"/>
              <w:autoSpaceDN w:val="0"/>
              <w:spacing w:after="0" w:line="240" w:lineRule="auto"/>
              <w:rPr>
                <w:rFonts w:ascii="Times New Roman" w:eastAsia="Calibri" w:hAnsi="Times New Roman" w:cs="Times New Roman"/>
                <w:sz w:val="24"/>
                <w:szCs w:val="24"/>
                <w:lang w:eastAsia="ru-RU"/>
              </w:rPr>
            </w:pPr>
          </w:p>
        </w:tc>
      </w:tr>
    </w:tbl>
    <w:p w:rsidR="002032C7" w:rsidRPr="002032C7" w:rsidRDefault="002032C7" w:rsidP="002032C7">
      <w:pPr>
        <w:widowControl w:val="0"/>
        <w:autoSpaceDE w:val="0"/>
        <w:autoSpaceDN w:val="0"/>
        <w:spacing w:after="0" w:line="240" w:lineRule="auto"/>
        <w:rPr>
          <w:rFonts w:ascii="Times New Roman" w:eastAsia="Calibri" w:hAnsi="Times New Roman" w:cs="Times New Roman"/>
          <w:sz w:val="24"/>
          <w:szCs w:val="24"/>
          <w:lang w:eastAsia="ru-RU"/>
        </w:rPr>
      </w:pPr>
    </w:p>
    <w:p w:rsidR="002032C7" w:rsidRPr="002032C7" w:rsidRDefault="002032C7" w:rsidP="002032C7">
      <w:pPr>
        <w:widowControl w:val="0"/>
        <w:autoSpaceDE w:val="0"/>
        <w:autoSpaceDN w:val="0"/>
        <w:spacing w:after="0" w:line="240" w:lineRule="auto"/>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 xml:space="preserve">    Для  вновь  созданных  субъектов  малого и среднего предпринимательства указываются   данные   за  период,  прошедший  со  дня  их  государственной регистрации (в предыдущем столбце, в строках данных указывается символ "X")</w:t>
      </w:r>
    </w:p>
    <w:p w:rsidR="002032C7" w:rsidRPr="002032C7" w:rsidRDefault="002032C7" w:rsidP="002032C7">
      <w:pPr>
        <w:widowControl w:val="0"/>
        <w:autoSpaceDE w:val="0"/>
        <w:autoSpaceDN w:val="0"/>
        <w:spacing w:after="0" w:line="240" w:lineRule="auto"/>
        <w:rPr>
          <w:rFonts w:ascii="Times New Roman" w:eastAsia="Calibri" w:hAnsi="Times New Roman" w:cs="Times New Roman"/>
          <w:sz w:val="24"/>
          <w:szCs w:val="24"/>
          <w:lang w:eastAsia="ru-RU"/>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15"/>
        <w:gridCol w:w="3288"/>
        <w:gridCol w:w="3231"/>
      </w:tblGrid>
      <w:tr w:rsidR="002032C7" w:rsidRPr="002032C7" w:rsidTr="00E81227">
        <w:tc>
          <w:tcPr>
            <w:tcW w:w="3115" w:type="dxa"/>
            <w:tcBorders>
              <w:top w:val="single" w:sz="4" w:space="0" w:color="auto"/>
              <w:left w:val="single" w:sz="4" w:space="0" w:color="auto"/>
              <w:bottom w:val="single" w:sz="4" w:space="0" w:color="auto"/>
              <w:right w:val="single" w:sz="4" w:space="0" w:color="auto"/>
            </w:tcBorders>
          </w:tcPr>
          <w:p w:rsidR="002032C7" w:rsidRPr="002032C7" w:rsidRDefault="002032C7" w:rsidP="002032C7">
            <w:pPr>
              <w:widowControl w:val="0"/>
              <w:autoSpaceDE w:val="0"/>
              <w:autoSpaceDN w:val="0"/>
              <w:spacing w:after="0" w:line="240" w:lineRule="auto"/>
              <w:jc w:val="center"/>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Наименование показателя</w:t>
            </w:r>
          </w:p>
        </w:tc>
        <w:tc>
          <w:tcPr>
            <w:tcW w:w="3288" w:type="dxa"/>
            <w:tcBorders>
              <w:top w:val="single" w:sz="4" w:space="0" w:color="auto"/>
              <w:left w:val="single" w:sz="4" w:space="0" w:color="auto"/>
              <w:bottom w:val="single" w:sz="4" w:space="0" w:color="auto"/>
              <w:right w:val="single" w:sz="4" w:space="0" w:color="auto"/>
            </w:tcBorders>
          </w:tcPr>
          <w:p w:rsidR="002032C7" w:rsidRPr="002032C7" w:rsidRDefault="002032C7" w:rsidP="002032C7">
            <w:pPr>
              <w:widowControl w:val="0"/>
              <w:autoSpaceDE w:val="0"/>
              <w:autoSpaceDN w:val="0"/>
              <w:spacing w:after="0" w:line="240" w:lineRule="auto"/>
              <w:jc w:val="center"/>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Количество учредителей субъекта малого и среднего предпринимательства (ед.)</w:t>
            </w:r>
          </w:p>
        </w:tc>
        <w:tc>
          <w:tcPr>
            <w:tcW w:w="3231" w:type="dxa"/>
            <w:tcBorders>
              <w:top w:val="single" w:sz="4" w:space="0" w:color="auto"/>
              <w:left w:val="single" w:sz="4" w:space="0" w:color="auto"/>
              <w:bottom w:val="single" w:sz="4" w:space="0" w:color="auto"/>
              <w:right w:val="single" w:sz="4" w:space="0" w:color="auto"/>
            </w:tcBorders>
          </w:tcPr>
          <w:p w:rsidR="002032C7" w:rsidRPr="002032C7" w:rsidRDefault="002032C7" w:rsidP="002032C7">
            <w:pPr>
              <w:widowControl w:val="0"/>
              <w:autoSpaceDE w:val="0"/>
              <w:autoSpaceDN w:val="0"/>
              <w:spacing w:after="0" w:line="240" w:lineRule="auto"/>
              <w:jc w:val="center"/>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Суммарная доля в уставном (складочном) капитале (паевом фонде</w:t>
            </w:r>
            <w:proofErr w:type="gramStart"/>
            <w:r w:rsidRPr="002032C7">
              <w:rPr>
                <w:rFonts w:ascii="Times New Roman" w:eastAsia="Calibri" w:hAnsi="Times New Roman" w:cs="Times New Roman"/>
                <w:sz w:val="24"/>
                <w:szCs w:val="24"/>
                <w:lang w:eastAsia="ru-RU"/>
              </w:rPr>
              <w:t>) (%)</w:t>
            </w:r>
            <w:proofErr w:type="gramEnd"/>
          </w:p>
        </w:tc>
      </w:tr>
      <w:tr w:rsidR="002032C7" w:rsidRPr="002032C7" w:rsidTr="00E81227">
        <w:tc>
          <w:tcPr>
            <w:tcW w:w="3115" w:type="dxa"/>
            <w:tcBorders>
              <w:top w:val="single" w:sz="4" w:space="0" w:color="auto"/>
              <w:left w:val="single" w:sz="4" w:space="0" w:color="auto"/>
              <w:bottom w:val="single" w:sz="4" w:space="0" w:color="auto"/>
              <w:right w:val="single" w:sz="4" w:space="0" w:color="auto"/>
            </w:tcBorders>
          </w:tcPr>
          <w:p w:rsidR="002032C7" w:rsidRPr="002032C7" w:rsidRDefault="002032C7" w:rsidP="002032C7">
            <w:pPr>
              <w:widowControl w:val="0"/>
              <w:autoSpaceDE w:val="0"/>
              <w:autoSpaceDN w:val="0"/>
              <w:spacing w:after="0" w:line="240" w:lineRule="auto"/>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Юридические лица</w:t>
            </w:r>
          </w:p>
        </w:tc>
        <w:tc>
          <w:tcPr>
            <w:tcW w:w="3288" w:type="dxa"/>
            <w:tcBorders>
              <w:top w:val="single" w:sz="4" w:space="0" w:color="auto"/>
              <w:left w:val="single" w:sz="4" w:space="0" w:color="auto"/>
              <w:bottom w:val="single" w:sz="4" w:space="0" w:color="auto"/>
              <w:right w:val="single" w:sz="4" w:space="0" w:color="auto"/>
            </w:tcBorders>
          </w:tcPr>
          <w:p w:rsidR="002032C7" w:rsidRPr="002032C7" w:rsidRDefault="002032C7" w:rsidP="002032C7">
            <w:pPr>
              <w:widowControl w:val="0"/>
              <w:autoSpaceDE w:val="0"/>
              <w:autoSpaceDN w:val="0"/>
              <w:spacing w:after="0" w:line="240" w:lineRule="auto"/>
              <w:rPr>
                <w:rFonts w:ascii="Times New Roman" w:eastAsia="Calibri" w:hAnsi="Times New Roman" w:cs="Times New Roman"/>
                <w:sz w:val="24"/>
                <w:szCs w:val="24"/>
                <w:lang w:eastAsia="ru-RU"/>
              </w:rPr>
            </w:pPr>
          </w:p>
        </w:tc>
        <w:tc>
          <w:tcPr>
            <w:tcW w:w="3231" w:type="dxa"/>
            <w:tcBorders>
              <w:top w:val="single" w:sz="4" w:space="0" w:color="auto"/>
              <w:left w:val="single" w:sz="4" w:space="0" w:color="auto"/>
              <w:bottom w:val="single" w:sz="4" w:space="0" w:color="auto"/>
              <w:right w:val="single" w:sz="4" w:space="0" w:color="auto"/>
            </w:tcBorders>
          </w:tcPr>
          <w:p w:rsidR="002032C7" w:rsidRPr="002032C7" w:rsidRDefault="002032C7" w:rsidP="002032C7">
            <w:pPr>
              <w:widowControl w:val="0"/>
              <w:autoSpaceDE w:val="0"/>
              <w:autoSpaceDN w:val="0"/>
              <w:spacing w:after="0" w:line="240" w:lineRule="auto"/>
              <w:rPr>
                <w:rFonts w:ascii="Times New Roman" w:eastAsia="Calibri" w:hAnsi="Times New Roman" w:cs="Times New Roman"/>
                <w:sz w:val="24"/>
                <w:szCs w:val="24"/>
                <w:lang w:eastAsia="ru-RU"/>
              </w:rPr>
            </w:pPr>
          </w:p>
        </w:tc>
      </w:tr>
      <w:tr w:rsidR="002032C7" w:rsidRPr="002032C7" w:rsidTr="00E81227">
        <w:tc>
          <w:tcPr>
            <w:tcW w:w="3115" w:type="dxa"/>
            <w:tcBorders>
              <w:top w:val="single" w:sz="4" w:space="0" w:color="auto"/>
              <w:left w:val="single" w:sz="4" w:space="0" w:color="auto"/>
              <w:bottom w:val="single" w:sz="4" w:space="0" w:color="auto"/>
              <w:right w:val="single" w:sz="4" w:space="0" w:color="auto"/>
            </w:tcBorders>
          </w:tcPr>
          <w:p w:rsidR="002032C7" w:rsidRPr="002032C7" w:rsidRDefault="002032C7" w:rsidP="002032C7">
            <w:pPr>
              <w:widowControl w:val="0"/>
              <w:autoSpaceDE w:val="0"/>
              <w:autoSpaceDN w:val="0"/>
              <w:spacing w:after="0" w:line="240" w:lineRule="auto"/>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Физические лица</w:t>
            </w:r>
          </w:p>
        </w:tc>
        <w:tc>
          <w:tcPr>
            <w:tcW w:w="3288" w:type="dxa"/>
            <w:tcBorders>
              <w:top w:val="single" w:sz="4" w:space="0" w:color="auto"/>
              <w:left w:val="single" w:sz="4" w:space="0" w:color="auto"/>
              <w:bottom w:val="single" w:sz="4" w:space="0" w:color="auto"/>
              <w:right w:val="single" w:sz="4" w:space="0" w:color="auto"/>
            </w:tcBorders>
          </w:tcPr>
          <w:p w:rsidR="002032C7" w:rsidRPr="002032C7" w:rsidRDefault="002032C7" w:rsidP="002032C7">
            <w:pPr>
              <w:widowControl w:val="0"/>
              <w:autoSpaceDE w:val="0"/>
              <w:autoSpaceDN w:val="0"/>
              <w:spacing w:after="0" w:line="240" w:lineRule="auto"/>
              <w:rPr>
                <w:rFonts w:ascii="Times New Roman" w:eastAsia="Calibri" w:hAnsi="Times New Roman" w:cs="Times New Roman"/>
                <w:sz w:val="24"/>
                <w:szCs w:val="24"/>
                <w:lang w:eastAsia="ru-RU"/>
              </w:rPr>
            </w:pPr>
          </w:p>
        </w:tc>
        <w:tc>
          <w:tcPr>
            <w:tcW w:w="3231" w:type="dxa"/>
            <w:tcBorders>
              <w:top w:val="single" w:sz="4" w:space="0" w:color="auto"/>
              <w:left w:val="single" w:sz="4" w:space="0" w:color="auto"/>
              <w:bottom w:val="single" w:sz="4" w:space="0" w:color="auto"/>
              <w:right w:val="single" w:sz="4" w:space="0" w:color="auto"/>
            </w:tcBorders>
          </w:tcPr>
          <w:p w:rsidR="002032C7" w:rsidRPr="002032C7" w:rsidRDefault="002032C7" w:rsidP="002032C7">
            <w:pPr>
              <w:widowControl w:val="0"/>
              <w:autoSpaceDE w:val="0"/>
              <w:autoSpaceDN w:val="0"/>
              <w:spacing w:after="0" w:line="240" w:lineRule="auto"/>
              <w:rPr>
                <w:rFonts w:ascii="Times New Roman" w:eastAsia="Calibri" w:hAnsi="Times New Roman" w:cs="Times New Roman"/>
                <w:sz w:val="24"/>
                <w:szCs w:val="24"/>
                <w:lang w:eastAsia="ru-RU"/>
              </w:rPr>
            </w:pPr>
          </w:p>
        </w:tc>
      </w:tr>
    </w:tbl>
    <w:p w:rsidR="002032C7" w:rsidRPr="002032C7" w:rsidRDefault="002032C7" w:rsidP="002032C7">
      <w:pPr>
        <w:widowControl w:val="0"/>
        <w:autoSpaceDE w:val="0"/>
        <w:autoSpaceDN w:val="0"/>
        <w:spacing w:after="0" w:line="240" w:lineRule="auto"/>
        <w:rPr>
          <w:rFonts w:ascii="Times New Roman" w:eastAsia="Calibri" w:hAnsi="Times New Roman" w:cs="Times New Roman"/>
          <w:sz w:val="24"/>
          <w:szCs w:val="24"/>
          <w:lang w:eastAsia="ru-RU"/>
        </w:rPr>
      </w:pPr>
    </w:p>
    <w:p w:rsidR="002032C7" w:rsidRPr="002032C7" w:rsidRDefault="002032C7" w:rsidP="002032C7">
      <w:pPr>
        <w:widowControl w:val="0"/>
        <w:autoSpaceDE w:val="0"/>
        <w:autoSpaceDN w:val="0"/>
        <w:spacing w:after="0" w:line="240" w:lineRule="auto"/>
        <w:jc w:val="both"/>
        <w:rPr>
          <w:rFonts w:ascii="Times New Roman" w:eastAsia="Calibri" w:hAnsi="Times New Roman" w:cs="Times New Roman"/>
          <w:sz w:val="24"/>
          <w:szCs w:val="24"/>
          <w:lang w:eastAsia="ru-RU"/>
        </w:rPr>
      </w:pPr>
      <w:proofErr w:type="gramStart"/>
      <w:r w:rsidRPr="002032C7">
        <w:rPr>
          <w:rFonts w:ascii="Times New Roman" w:eastAsia="Calibri" w:hAnsi="Times New Roman" w:cs="Times New Roman"/>
          <w:sz w:val="24"/>
          <w:szCs w:val="24"/>
          <w:lang w:eastAsia="ru-RU"/>
        </w:rPr>
        <w:t>При   превышении   доли   юридических   лиц,   участвующих  в  уставном (складочном)  капитале (паевом фонде) юридического лица, более 25 процентов (кроме   хозяйственных   обществ,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таких  хозяйственных  обществ</w:t>
      </w:r>
      <w:proofErr w:type="gramEnd"/>
      <w:r w:rsidRPr="002032C7">
        <w:rPr>
          <w:rFonts w:ascii="Times New Roman" w:eastAsia="Calibri" w:hAnsi="Times New Roman" w:cs="Times New Roman"/>
          <w:sz w:val="24"/>
          <w:szCs w:val="24"/>
          <w:lang w:eastAsia="ru-RU"/>
        </w:rPr>
        <w:t xml:space="preserve"> - </w:t>
      </w:r>
      <w:proofErr w:type="gramStart"/>
      <w:r w:rsidRPr="002032C7">
        <w:rPr>
          <w:rFonts w:ascii="Times New Roman" w:eastAsia="Calibri" w:hAnsi="Times New Roman" w:cs="Times New Roman"/>
          <w:sz w:val="24"/>
          <w:szCs w:val="24"/>
          <w:lang w:eastAsia="ru-RU"/>
        </w:rPr>
        <w:t>бюджетным научным учреждениям или  созданным  государственными  академиями  наук научным учреждениям либо бюджетным образовательным учреждениям высшего профессионального образования или  созданным государственными академиями наук образовательным учреждениям высшего    профессионального    образования))   необходимо    дополнительно представить  сведения  об  учредителях данного юридического лица аналогично  сведениям об учредителях заявителя.</w:t>
      </w:r>
      <w:proofErr w:type="gramEnd"/>
    </w:p>
    <w:p w:rsidR="002032C7" w:rsidRPr="002032C7" w:rsidRDefault="002032C7" w:rsidP="002032C7">
      <w:pPr>
        <w:widowControl w:val="0"/>
        <w:autoSpaceDE w:val="0"/>
        <w:autoSpaceDN w:val="0"/>
        <w:spacing w:after="0" w:line="240" w:lineRule="auto"/>
        <w:jc w:val="both"/>
        <w:rPr>
          <w:rFonts w:ascii="Times New Roman" w:eastAsia="Calibri" w:hAnsi="Times New Roman" w:cs="Times New Roman"/>
          <w:sz w:val="24"/>
          <w:szCs w:val="24"/>
          <w:lang w:eastAsia="ru-RU"/>
        </w:rPr>
      </w:pPr>
    </w:p>
    <w:p w:rsidR="002032C7" w:rsidRPr="002032C7" w:rsidRDefault="002032C7" w:rsidP="002032C7">
      <w:pPr>
        <w:widowControl w:val="0"/>
        <w:autoSpaceDE w:val="0"/>
        <w:autoSpaceDN w:val="0"/>
        <w:spacing w:after="0" w:line="240" w:lineRule="auto"/>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lastRenderedPageBreak/>
        <w:t xml:space="preserve">    Достоверность   и  полноту  сведений,  указанных  на  данной  странице, подтверждаю:</w:t>
      </w:r>
    </w:p>
    <w:p w:rsidR="002032C7" w:rsidRPr="002032C7" w:rsidRDefault="002032C7" w:rsidP="002032C7">
      <w:pPr>
        <w:widowControl w:val="0"/>
        <w:autoSpaceDE w:val="0"/>
        <w:autoSpaceDN w:val="0"/>
        <w:spacing w:after="0" w:line="240" w:lineRule="auto"/>
        <w:jc w:val="both"/>
        <w:rPr>
          <w:rFonts w:ascii="Times New Roman" w:eastAsia="Calibri" w:hAnsi="Times New Roman" w:cs="Times New Roman"/>
          <w:sz w:val="24"/>
          <w:szCs w:val="24"/>
          <w:lang w:eastAsia="ru-RU"/>
        </w:rPr>
      </w:pPr>
    </w:p>
    <w:p w:rsidR="002032C7" w:rsidRPr="002032C7" w:rsidRDefault="002032C7" w:rsidP="002032C7">
      <w:pPr>
        <w:widowControl w:val="0"/>
        <w:autoSpaceDE w:val="0"/>
        <w:autoSpaceDN w:val="0"/>
        <w:spacing w:after="0" w:line="240" w:lineRule="auto"/>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 xml:space="preserve">    ___________________________________________________ (подпись заявителя)</w:t>
      </w:r>
    </w:p>
    <w:p w:rsidR="002032C7" w:rsidRPr="002032C7" w:rsidRDefault="002032C7" w:rsidP="002032C7">
      <w:pPr>
        <w:widowControl w:val="0"/>
        <w:autoSpaceDE w:val="0"/>
        <w:autoSpaceDN w:val="0"/>
        <w:spacing w:after="0" w:line="240" w:lineRule="auto"/>
        <w:jc w:val="both"/>
        <w:rPr>
          <w:rFonts w:ascii="Times New Roman" w:eastAsia="Calibri" w:hAnsi="Times New Roman" w:cs="Times New Roman"/>
          <w:sz w:val="24"/>
          <w:szCs w:val="24"/>
          <w:lang w:eastAsia="ru-RU"/>
        </w:rPr>
      </w:pPr>
    </w:p>
    <w:p w:rsidR="002032C7" w:rsidRPr="002032C7" w:rsidRDefault="002032C7" w:rsidP="002032C7">
      <w:pPr>
        <w:widowControl w:val="0"/>
        <w:autoSpaceDE w:val="0"/>
        <w:autoSpaceDN w:val="0"/>
        <w:spacing w:after="0" w:line="240" w:lineRule="auto"/>
        <w:jc w:val="both"/>
        <w:rPr>
          <w:rFonts w:ascii="Times New Roman" w:eastAsia="Calibri" w:hAnsi="Times New Roman" w:cs="Times New Roman"/>
          <w:sz w:val="24"/>
          <w:szCs w:val="24"/>
          <w:lang w:eastAsia="ru-RU"/>
        </w:rPr>
      </w:pPr>
      <w:proofErr w:type="gramStart"/>
      <w:r w:rsidRPr="002032C7">
        <w:rPr>
          <w:rFonts w:ascii="Times New Roman" w:eastAsia="Calibri" w:hAnsi="Times New Roman" w:cs="Times New Roman"/>
          <w:sz w:val="24"/>
          <w:szCs w:val="24"/>
          <w:lang w:eastAsia="ru-RU"/>
        </w:rPr>
        <w:t>ОПИСЬ документов, представленных заявителем в для получения финансовой поддержки</w:t>
      </w:r>
      <w:proofErr w:type="gramEnd"/>
    </w:p>
    <w:p w:rsidR="002032C7" w:rsidRPr="002032C7" w:rsidRDefault="002032C7" w:rsidP="002032C7">
      <w:pPr>
        <w:widowControl w:val="0"/>
        <w:autoSpaceDE w:val="0"/>
        <w:autoSpaceDN w:val="0"/>
        <w:spacing w:after="0" w:line="240" w:lineRule="auto"/>
        <w:rPr>
          <w:rFonts w:ascii="Times New Roman" w:eastAsia="Calibri" w:hAnsi="Times New Roman" w:cs="Times New Roman"/>
          <w:sz w:val="24"/>
          <w:szCs w:val="24"/>
          <w:lang w:eastAsia="ru-RU"/>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4"/>
        <w:gridCol w:w="3345"/>
        <w:gridCol w:w="2211"/>
        <w:gridCol w:w="2041"/>
        <w:gridCol w:w="1531"/>
      </w:tblGrid>
      <w:tr w:rsidR="002032C7" w:rsidRPr="002032C7" w:rsidTr="00E81227">
        <w:tc>
          <w:tcPr>
            <w:tcW w:w="484" w:type="dxa"/>
            <w:vMerge w:val="restart"/>
            <w:tcBorders>
              <w:top w:val="single" w:sz="4" w:space="0" w:color="auto"/>
              <w:left w:val="single" w:sz="4" w:space="0" w:color="auto"/>
              <w:bottom w:val="single" w:sz="4" w:space="0" w:color="auto"/>
              <w:right w:val="single" w:sz="4" w:space="0" w:color="auto"/>
            </w:tcBorders>
          </w:tcPr>
          <w:p w:rsidR="002032C7" w:rsidRPr="002032C7" w:rsidRDefault="002032C7" w:rsidP="002032C7">
            <w:pPr>
              <w:widowControl w:val="0"/>
              <w:autoSpaceDE w:val="0"/>
              <w:autoSpaceDN w:val="0"/>
              <w:spacing w:after="0" w:line="240" w:lineRule="auto"/>
              <w:jc w:val="center"/>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N</w:t>
            </w:r>
          </w:p>
        </w:tc>
        <w:tc>
          <w:tcPr>
            <w:tcW w:w="3345" w:type="dxa"/>
            <w:vMerge w:val="restart"/>
            <w:tcBorders>
              <w:top w:val="single" w:sz="4" w:space="0" w:color="auto"/>
              <w:left w:val="single" w:sz="4" w:space="0" w:color="auto"/>
              <w:bottom w:val="single" w:sz="4" w:space="0" w:color="auto"/>
              <w:right w:val="single" w:sz="4" w:space="0" w:color="auto"/>
            </w:tcBorders>
          </w:tcPr>
          <w:p w:rsidR="002032C7" w:rsidRPr="002032C7" w:rsidRDefault="002032C7" w:rsidP="002032C7">
            <w:pPr>
              <w:widowControl w:val="0"/>
              <w:autoSpaceDE w:val="0"/>
              <w:autoSpaceDN w:val="0"/>
              <w:spacing w:after="0" w:line="240" w:lineRule="auto"/>
              <w:jc w:val="center"/>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Наименование документа (заполнить соответствующую строку)</w:t>
            </w:r>
          </w:p>
        </w:tc>
        <w:tc>
          <w:tcPr>
            <w:tcW w:w="4252" w:type="dxa"/>
            <w:gridSpan w:val="2"/>
            <w:tcBorders>
              <w:top w:val="single" w:sz="4" w:space="0" w:color="auto"/>
              <w:left w:val="single" w:sz="4" w:space="0" w:color="auto"/>
              <w:bottom w:val="single" w:sz="4" w:space="0" w:color="auto"/>
              <w:right w:val="single" w:sz="4" w:space="0" w:color="auto"/>
            </w:tcBorders>
          </w:tcPr>
          <w:p w:rsidR="002032C7" w:rsidRPr="002032C7" w:rsidRDefault="002032C7" w:rsidP="002032C7">
            <w:pPr>
              <w:widowControl w:val="0"/>
              <w:autoSpaceDE w:val="0"/>
              <w:autoSpaceDN w:val="0"/>
              <w:spacing w:after="0" w:line="240" w:lineRule="auto"/>
              <w:jc w:val="center"/>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Документы, представленные на бумажных носителях</w:t>
            </w:r>
          </w:p>
        </w:tc>
        <w:tc>
          <w:tcPr>
            <w:tcW w:w="1531" w:type="dxa"/>
            <w:vMerge w:val="restart"/>
            <w:tcBorders>
              <w:top w:val="single" w:sz="4" w:space="0" w:color="auto"/>
              <w:left w:val="single" w:sz="4" w:space="0" w:color="auto"/>
              <w:bottom w:val="single" w:sz="4" w:space="0" w:color="auto"/>
              <w:right w:val="single" w:sz="4" w:space="0" w:color="auto"/>
            </w:tcBorders>
          </w:tcPr>
          <w:p w:rsidR="002032C7" w:rsidRPr="002032C7" w:rsidRDefault="002032C7" w:rsidP="002032C7">
            <w:pPr>
              <w:widowControl w:val="0"/>
              <w:autoSpaceDE w:val="0"/>
              <w:autoSpaceDN w:val="0"/>
              <w:spacing w:after="0" w:line="240" w:lineRule="auto"/>
              <w:jc w:val="center"/>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Отметка учреждения</w:t>
            </w:r>
          </w:p>
        </w:tc>
      </w:tr>
      <w:tr w:rsidR="002032C7" w:rsidRPr="002032C7" w:rsidTr="00E81227">
        <w:tc>
          <w:tcPr>
            <w:tcW w:w="484" w:type="dxa"/>
            <w:vMerge/>
            <w:tcBorders>
              <w:top w:val="single" w:sz="4" w:space="0" w:color="auto"/>
              <w:left w:val="single" w:sz="4" w:space="0" w:color="auto"/>
              <w:bottom w:val="single" w:sz="4" w:space="0" w:color="auto"/>
              <w:right w:val="single" w:sz="4" w:space="0" w:color="auto"/>
            </w:tcBorders>
          </w:tcPr>
          <w:p w:rsidR="002032C7" w:rsidRPr="002032C7" w:rsidRDefault="002032C7" w:rsidP="002032C7">
            <w:pPr>
              <w:spacing w:after="160" w:line="259" w:lineRule="auto"/>
              <w:rPr>
                <w:rFonts w:ascii="Times New Roman" w:eastAsia="Times New Roman" w:hAnsi="Times New Roman" w:cs="Times New Roman"/>
                <w:sz w:val="24"/>
                <w:szCs w:val="24"/>
              </w:rPr>
            </w:pPr>
          </w:p>
        </w:tc>
        <w:tc>
          <w:tcPr>
            <w:tcW w:w="3345" w:type="dxa"/>
            <w:vMerge/>
            <w:tcBorders>
              <w:top w:val="single" w:sz="4" w:space="0" w:color="auto"/>
              <w:left w:val="single" w:sz="4" w:space="0" w:color="auto"/>
              <w:bottom w:val="single" w:sz="4" w:space="0" w:color="auto"/>
              <w:right w:val="single" w:sz="4" w:space="0" w:color="auto"/>
            </w:tcBorders>
          </w:tcPr>
          <w:p w:rsidR="002032C7" w:rsidRPr="002032C7" w:rsidRDefault="002032C7" w:rsidP="002032C7">
            <w:pPr>
              <w:spacing w:after="160" w:line="259" w:lineRule="auto"/>
              <w:rPr>
                <w:rFonts w:ascii="Times New Roman" w:eastAsia="Times New Roman" w:hAnsi="Times New Roman" w:cs="Times New Roman"/>
                <w:sz w:val="24"/>
                <w:szCs w:val="24"/>
              </w:rPr>
            </w:pPr>
          </w:p>
        </w:tc>
        <w:tc>
          <w:tcPr>
            <w:tcW w:w="2211" w:type="dxa"/>
            <w:tcBorders>
              <w:top w:val="single" w:sz="4" w:space="0" w:color="auto"/>
              <w:left w:val="single" w:sz="4" w:space="0" w:color="auto"/>
              <w:bottom w:val="single" w:sz="4" w:space="0" w:color="auto"/>
              <w:right w:val="single" w:sz="4" w:space="0" w:color="auto"/>
            </w:tcBorders>
          </w:tcPr>
          <w:p w:rsidR="002032C7" w:rsidRPr="002032C7" w:rsidRDefault="002032C7" w:rsidP="002032C7">
            <w:pPr>
              <w:widowControl w:val="0"/>
              <w:autoSpaceDE w:val="0"/>
              <w:autoSpaceDN w:val="0"/>
              <w:spacing w:after="0" w:line="240" w:lineRule="auto"/>
              <w:jc w:val="center"/>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кол-во экземпляров</w:t>
            </w:r>
          </w:p>
        </w:tc>
        <w:tc>
          <w:tcPr>
            <w:tcW w:w="2041" w:type="dxa"/>
            <w:tcBorders>
              <w:top w:val="single" w:sz="4" w:space="0" w:color="auto"/>
              <w:left w:val="single" w:sz="4" w:space="0" w:color="auto"/>
              <w:bottom w:val="single" w:sz="4" w:space="0" w:color="auto"/>
              <w:right w:val="single" w:sz="4" w:space="0" w:color="auto"/>
            </w:tcBorders>
          </w:tcPr>
          <w:p w:rsidR="002032C7" w:rsidRPr="002032C7" w:rsidRDefault="002032C7" w:rsidP="002032C7">
            <w:pPr>
              <w:widowControl w:val="0"/>
              <w:autoSpaceDE w:val="0"/>
              <w:autoSpaceDN w:val="0"/>
              <w:spacing w:after="0" w:line="240" w:lineRule="auto"/>
              <w:jc w:val="center"/>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кол-во листов</w:t>
            </w:r>
          </w:p>
        </w:tc>
        <w:tc>
          <w:tcPr>
            <w:tcW w:w="1531" w:type="dxa"/>
            <w:vMerge/>
            <w:tcBorders>
              <w:top w:val="single" w:sz="4" w:space="0" w:color="auto"/>
              <w:left w:val="single" w:sz="4" w:space="0" w:color="auto"/>
              <w:bottom w:val="single" w:sz="4" w:space="0" w:color="auto"/>
              <w:right w:val="single" w:sz="4" w:space="0" w:color="auto"/>
            </w:tcBorders>
          </w:tcPr>
          <w:p w:rsidR="002032C7" w:rsidRPr="002032C7" w:rsidRDefault="002032C7" w:rsidP="002032C7">
            <w:pPr>
              <w:spacing w:after="160" w:line="259" w:lineRule="auto"/>
              <w:rPr>
                <w:rFonts w:ascii="Times New Roman" w:eastAsia="Times New Roman" w:hAnsi="Times New Roman" w:cs="Times New Roman"/>
                <w:sz w:val="24"/>
                <w:szCs w:val="24"/>
              </w:rPr>
            </w:pPr>
          </w:p>
        </w:tc>
      </w:tr>
      <w:tr w:rsidR="002032C7" w:rsidRPr="002032C7" w:rsidTr="00E81227">
        <w:tc>
          <w:tcPr>
            <w:tcW w:w="484" w:type="dxa"/>
            <w:tcBorders>
              <w:top w:val="single" w:sz="4" w:space="0" w:color="auto"/>
              <w:left w:val="single" w:sz="4" w:space="0" w:color="auto"/>
              <w:bottom w:val="single" w:sz="4" w:space="0" w:color="auto"/>
              <w:right w:val="single" w:sz="4" w:space="0" w:color="auto"/>
            </w:tcBorders>
          </w:tcPr>
          <w:p w:rsidR="002032C7" w:rsidRPr="002032C7" w:rsidRDefault="002032C7" w:rsidP="002032C7">
            <w:pPr>
              <w:widowControl w:val="0"/>
              <w:autoSpaceDE w:val="0"/>
              <w:autoSpaceDN w:val="0"/>
              <w:spacing w:after="0" w:line="240" w:lineRule="auto"/>
              <w:jc w:val="center"/>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1</w:t>
            </w:r>
          </w:p>
        </w:tc>
        <w:tc>
          <w:tcPr>
            <w:tcW w:w="3345" w:type="dxa"/>
            <w:tcBorders>
              <w:top w:val="single" w:sz="4" w:space="0" w:color="auto"/>
              <w:left w:val="single" w:sz="4" w:space="0" w:color="auto"/>
              <w:bottom w:val="single" w:sz="4" w:space="0" w:color="auto"/>
              <w:right w:val="single" w:sz="4" w:space="0" w:color="auto"/>
            </w:tcBorders>
          </w:tcPr>
          <w:p w:rsidR="002032C7" w:rsidRPr="002032C7" w:rsidRDefault="002032C7" w:rsidP="002032C7">
            <w:pPr>
              <w:widowControl w:val="0"/>
              <w:autoSpaceDE w:val="0"/>
              <w:autoSpaceDN w:val="0"/>
              <w:spacing w:after="0" w:line="240" w:lineRule="auto"/>
              <w:jc w:val="center"/>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2</w:t>
            </w:r>
          </w:p>
        </w:tc>
        <w:tc>
          <w:tcPr>
            <w:tcW w:w="2211" w:type="dxa"/>
            <w:tcBorders>
              <w:top w:val="single" w:sz="4" w:space="0" w:color="auto"/>
              <w:left w:val="single" w:sz="4" w:space="0" w:color="auto"/>
              <w:bottom w:val="single" w:sz="4" w:space="0" w:color="auto"/>
              <w:right w:val="single" w:sz="4" w:space="0" w:color="auto"/>
            </w:tcBorders>
          </w:tcPr>
          <w:p w:rsidR="002032C7" w:rsidRPr="002032C7" w:rsidRDefault="002032C7" w:rsidP="002032C7">
            <w:pPr>
              <w:widowControl w:val="0"/>
              <w:autoSpaceDE w:val="0"/>
              <w:autoSpaceDN w:val="0"/>
              <w:spacing w:after="0" w:line="240" w:lineRule="auto"/>
              <w:jc w:val="center"/>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3</w:t>
            </w:r>
          </w:p>
        </w:tc>
        <w:tc>
          <w:tcPr>
            <w:tcW w:w="2041" w:type="dxa"/>
            <w:tcBorders>
              <w:top w:val="single" w:sz="4" w:space="0" w:color="auto"/>
              <w:left w:val="single" w:sz="4" w:space="0" w:color="auto"/>
              <w:bottom w:val="single" w:sz="4" w:space="0" w:color="auto"/>
              <w:right w:val="single" w:sz="4" w:space="0" w:color="auto"/>
            </w:tcBorders>
          </w:tcPr>
          <w:p w:rsidR="002032C7" w:rsidRPr="002032C7" w:rsidRDefault="002032C7" w:rsidP="002032C7">
            <w:pPr>
              <w:widowControl w:val="0"/>
              <w:autoSpaceDE w:val="0"/>
              <w:autoSpaceDN w:val="0"/>
              <w:spacing w:after="0" w:line="240" w:lineRule="auto"/>
              <w:jc w:val="center"/>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4</w:t>
            </w:r>
          </w:p>
        </w:tc>
        <w:tc>
          <w:tcPr>
            <w:tcW w:w="1531" w:type="dxa"/>
            <w:tcBorders>
              <w:top w:val="single" w:sz="4" w:space="0" w:color="auto"/>
              <w:left w:val="single" w:sz="4" w:space="0" w:color="auto"/>
              <w:bottom w:val="single" w:sz="4" w:space="0" w:color="auto"/>
              <w:right w:val="single" w:sz="4" w:space="0" w:color="auto"/>
            </w:tcBorders>
          </w:tcPr>
          <w:p w:rsidR="002032C7" w:rsidRPr="002032C7" w:rsidRDefault="002032C7" w:rsidP="002032C7">
            <w:pPr>
              <w:widowControl w:val="0"/>
              <w:autoSpaceDE w:val="0"/>
              <w:autoSpaceDN w:val="0"/>
              <w:spacing w:after="0" w:line="240" w:lineRule="auto"/>
              <w:jc w:val="center"/>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5</w:t>
            </w:r>
          </w:p>
        </w:tc>
      </w:tr>
      <w:tr w:rsidR="002032C7" w:rsidRPr="002032C7" w:rsidTr="00E81227">
        <w:tc>
          <w:tcPr>
            <w:tcW w:w="484" w:type="dxa"/>
            <w:tcBorders>
              <w:top w:val="single" w:sz="4" w:space="0" w:color="auto"/>
              <w:left w:val="single" w:sz="4" w:space="0" w:color="auto"/>
              <w:bottom w:val="single" w:sz="4" w:space="0" w:color="auto"/>
              <w:right w:val="single" w:sz="4" w:space="0" w:color="auto"/>
            </w:tcBorders>
          </w:tcPr>
          <w:p w:rsidR="002032C7" w:rsidRPr="002032C7" w:rsidRDefault="002032C7" w:rsidP="002032C7">
            <w:pPr>
              <w:widowControl w:val="0"/>
              <w:autoSpaceDE w:val="0"/>
              <w:autoSpaceDN w:val="0"/>
              <w:spacing w:after="0" w:line="240" w:lineRule="auto"/>
              <w:rPr>
                <w:rFonts w:ascii="Times New Roman" w:eastAsia="Calibri" w:hAnsi="Times New Roman" w:cs="Times New Roman"/>
                <w:sz w:val="24"/>
                <w:szCs w:val="24"/>
                <w:lang w:eastAsia="ru-RU"/>
              </w:rPr>
            </w:pPr>
          </w:p>
        </w:tc>
        <w:tc>
          <w:tcPr>
            <w:tcW w:w="3345" w:type="dxa"/>
            <w:tcBorders>
              <w:top w:val="single" w:sz="4" w:space="0" w:color="auto"/>
              <w:left w:val="single" w:sz="4" w:space="0" w:color="auto"/>
              <w:bottom w:val="single" w:sz="4" w:space="0" w:color="auto"/>
              <w:right w:val="single" w:sz="4" w:space="0" w:color="auto"/>
            </w:tcBorders>
          </w:tcPr>
          <w:p w:rsidR="002032C7" w:rsidRPr="002032C7" w:rsidRDefault="002032C7" w:rsidP="002032C7">
            <w:pPr>
              <w:widowControl w:val="0"/>
              <w:autoSpaceDE w:val="0"/>
              <w:autoSpaceDN w:val="0"/>
              <w:spacing w:after="0" w:line="240" w:lineRule="auto"/>
              <w:rPr>
                <w:rFonts w:ascii="Times New Roman" w:eastAsia="Calibri" w:hAnsi="Times New Roman" w:cs="Times New Roman"/>
                <w:sz w:val="24"/>
                <w:szCs w:val="24"/>
                <w:lang w:eastAsia="ru-RU"/>
              </w:rPr>
            </w:pPr>
          </w:p>
        </w:tc>
        <w:tc>
          <w:tcPr>
            <w:tcW w:w="2211" w:type="dxa"/>
            <w:tcBorders>
              <w:top w:val="single" w:sz="4" w:space="0" w:color="auto"/>
              <w:left w:val="single" w:sz="4" w:space="0" w:color="auto"/>
              <w:bottom w:val="single" w:sz="4" w:space="0" w:color="auto"/>
              <w:right w:val="single" w:sz="4" w:space="0" w:color="auto"/>
            </w:tcBorders>
          </w:tcPr>
          <w:p w:rsidR="002032C7" w:rsidRPr="002032C7" w:rsidRDefault="002032C7" w:rsidP="002032C7">
            <w:pPr>
              <w:widowControl w:val="0"/>
              <w:autoSpaceDE w:val="0"/>
              <w:autoSpaceDN w:val="0"/>
              <w:spacing w:after="0" w:line="240" w:lineRule="auto"/>
              <w:rPr>
                <w:rFonts w:ascii="Times New Roman" w:eastAsia="Calibri" w:hAnsi="Times New Roman" w:cs="Times New Roman"/>
                <w:sz w:val="24"/>
                <w:szCs w:val="24"/>
                <w:lang w:eastAsia="ru-RU"/>
              </w:rPr>
            </w:pPr>
          </w:p>
        </w:tc>
        <w:tc>
          <w:tcPr>
            <w:tcW w:w="2041" w:type="dxa"/>
            <w:tcBorders>
              <w:top w:val="single" w:sz="4" w:space="0" w:color="auto"/>
              <w:left w:val="single" w:sz="4" w:space="0" w:color="auto"/>
              <w:bottom w:val="single" w:sz="4" w:space="0" w:color="auto"/>
              <w:right w:val="single" w:sz="4" w:space="0" w:color="auto"/>
            </w:tcBorders>
          </w:tcPr>
          <w:p w:rsidR="002032C7" w:rsidRPr="002032C7" w:rsidRDefault="002032C7" w:rsidP="002032C7">
            <w:pPr>
              <w:widowControl w:val="0"/>
              <w:autoSpaceDE w:val="0"/>
              <w:autoSpaceDN w:val="0"/>
              <w:spacing w:after="0" w:line="240" w:lineRule="auto"/>
              <w:rPr>
                <w:rFonts w:ascii="Times New Roman" w:eastAsia="Calibri"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2032C7" w:rsidRPr="002032C7" w:rsidRDefault="002032C7" w:rsidP="002032C7">
            <w:pPr>
              <w:widowControl w:val="0"/>
              <w:autoSpaceDE w:val="0"/>
              <w:autoSpaceDN w:val="0"/>
              <w:spacing w:after="0" w:line="240" w:lineRule="auto"/>
              <w:rPr>
                <w:rFonts w:ascii="Times New Roman" w:eastAsia="Calibri" w:hAnsi="Times New Roman" w:cs="Times New Roman"/>
                <w:sz w:val="24"/>
                <w:szCs w:val="24"/>
                <w:lang w:eastAsia="ru-RU"/>
              </w:rPr>
            </w:pPr>
          </w:p>
        </w:tc>
      </w:tr>
      <w:tr w:rsidR="002032C7" w:rsidRPr="002032C7" w:rsidTr="00E81227">
        <w:tc>
          <w:tcPr>
            <w:tcW w:w="484" w:type="dxa"/>
            <w:tcBorders>
              <w:top w:val="single" w:sz="4" w:space="0" w:color="auto"/>
              <w:left w:val="single" w:sz="4" w:space="0" w:color="auto"/>
              <w:bottom w:val="single" w:sz="4" w:space="0" w:color="auto"/>
              <w:right w:val="single" w:sz="4" w:space="0" w:color="auto"/>
            </w:tcBorders>
          </w:tcPr>
          <w:p w:rsidR="002032C7" w:rsidRPr="002032C7" w:rsidRDefault="002032C7" w:rsidP="002032C7">
            <w:pPr>
              <w:widowControl w:val="0"/>
              <w:autoSpaceDE w:val="0"/>
              <w:autoSpaceDN w:val="0"/>
              <w:spacing w:after="0" w:line="240" w:lineRule="auto"/>
              <w:rPr>
                <w:rFonts w:ascii="Times New Roman" w:eastAsia="Calibri" w:hAnsi="Times New Roman" w:cs="Times New Roman"/>
                <w:sz w:val="24"/>
                <w:szCs w:val="24"/>
                <w:lang w:eastAsia="ru-RU"/>
              </w:rPr>
            </w:pPr>
          </w:p>
        </w:tc>
        <w:tc>
          <w:tcPr>
            <w:tcW w:w="3345" w:type="dxa"/>
            <w:tcBorders>
              <w:top w:val="single" w:sz="4" w:space="0" w:color="auto"/>
              <w:left w:val="single" w:sz="4" w:space="0" w:color="auto"/>
              <w:bottom w:val="single" w:sz="4" w:space="0" w:color="auto"/>
              <w:right w:val="single" w:sz="4" w:space="0" w:color="auto"/>
            </w:tcBorders>
          </w:tcPr>
          <w:p w:rsidR="002032C7" w:rsidRPr="002032C7" w:rsidRDefault="002032C7" w:rsidP="002032C7">
            <w:pPr>
              <w:widowControl w:val="0"/>
              <w:autoSpaceDE w:val="0"/>
              <w:autoSpaceDN w:val="0"/>
              <w:spacing w:after="0" w:line="240" w:lineRule="auto"/>
              <w:rPr>
                <w:rFonts w:ascii="Times New Roman" w:eastAsia="Calibri" w:hAnsi="Times New Roman" w:cs="Times New Roman"/>
                <w:sz w:val="24"/>
                <w:szCs w:val="24"/>
                <w:lang w:eastAsia="ru-RU"/>
              </w:rPr>
            </w:pPr>
          </w:p>
        </w:tc>
        <w:tc>
          <w:tcPr>
            <w:tcW w:w="2211" w:type="dxa"/>
            <w:tcBorders>
              <w:top w:val="single" w:sz="4" w:space="0" w:color="auto"/>
              <w:left w:val="single" w:sz="4" w:space="0" w:color="auto"/>
              <w:bottom w:val="single" w:sz="4" w:space="0" w:color="auto"/>
              <w:right w:val="single" w:sz="4" w:space="0" w:color="auto"/>
            </w:tcBorders>
          </w:tcPr>
          <w:p w:rsidR="002032C7" w:rsidRPr="002032C7" w:rsidRDefault="002032C7" w:rsidP="002032C7">
            <w:pPr>
              <w:widowControl w:val="0"/>
              <w:autoSpaceDE w:val="0"/>
              <w:autoSpaceDN w:val="0"/>
              <w:spacing w:after="0" w:line="240" w:lineRule="auto"/>
              <w:rPr>
                <w:rFonts w:ascii="Times New Roman" w:eastAsia="Calibri" w:hAnsi="Times New Roman" w:cs="Times New Roman"/>
                <w:sz w:val="24"/>
                <w:szCs w:val="24"/>
                <w:lang w:eastAsia="ru-RU"/>
              </w:rPr>
            </w:pPr>
          </w:p>
        </w:tc>
        <w:tc>
          <w:tcPr>
            <w:tcW w:w="2041" w:type="dxa"/>
            <w:tcBorders>
              <w:top w:val="single" w:sz="4" w:space="0" w:color="auto"/>
              <w:left w:val="single" w:sz="4" w:space="0" w:color="auto"/>
              <w:bottom w:val="single" w:sz="4" w:space="0" w:color="auto"/>
              <w:right w:val="single" w:sz="4" w:space="0" w:color="auto"/>
            </w:tcBorders>
          </w:tcPr>
          <w:p w:rsidR="002032C7" w:rsidRPr="002032C7" w:rsidRDefault="002032C7" w:rsidP="002032C7">
            <w:pPr>
              <w:widowControl w:val="0"/>
              <w:autoSpaceDE w:val="0"/>
              <w:autoSpaceDN w:val="0"/>
              <w:spacing w:after="0" w:line="240" w:lineRule="auto"/>
              <w:rPr>
                <w:rFonts w:ascii="Times New Roman" w:eastAsia="Calibri"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2032C7" w:rsidRPr="002032C7" w:rsidRDefault="002032C7" w:rsidP="002032C7">
            <w:pPr>
              <w:widowControl w:val="0"/>
              <w:autoSpaceDE w:val="0"/>
              <w:autoSpaceDN w:val="0"/>
              <w:spacing w:after="0" w:line="240" w:lineRule="auto"/>
              <w:rPr>
                <w:rFonts w:ascii="Times New Roman" w:eastAsia="Calibri" w:hAnsi="Times New Roman" w:cs="Times New Roman"/>
                <w:sz w:val="24"/>
                <w:szCs w:val="24"/>
                <w:lang w:eastAsia="ru-RU"/>
              </w:rPr>
            </w:pPr>
          </w:p>
        </w:tc>
      </w:tr>
      <w:tr w:rsidR="002032C7" w:rsidRPr="002032C7" w:rsidTr="00E81227">
        <w:tc>
          <w:tcPr>
            <w:tcW w:w="484" w:type="dxa"/>
            <w:tcBorders>
              <w:top w:val="single" w:sz="4" w:space="0" w:color="auto"/>
              <w:left w:val="single" w:sz="4" w:space="0" w:color="auto"/>
              <w:bottom w:val="single" w:sz="4" w:space="0" w:color="auto"/>
              <w:right w:val="single" w:sz="4" w:space="0" w:color="auto"/>
            </w:tcBorders>
          </w:tcPr>
          <w:p w:rsidR="002032C7" w:rsidRPr="002032C7" w:rsidRDefault="002032C7" w:rsidP="002032C7">
            <w:pPr>
              <w:widowControl w:val="0"/>
              <w:autoSpaceDE w:val="0"/>
              <w:autoSpaceDN w:val="0"/>
              <w:spacing w:after="0" w:line="240" w:lineRule="auto"/>
              <w:rPr>
                <w:rFonts w:ascii="Times New Roman" w:eastAsia="Calibri" w:hAnsi="Times New Roman" w:cs="Times New Roman"/>
                <w:sz w:val="24"/>
                <w:szCs w:val="24"/>
                <w:lang w:eastAsia="ru-RU"/>
              </w:rPr>
            </w:pPr>
          </w:p>
        </w:tc>
        <w:tc>
          <w:tcPr>
            <w:tcW w:w="3345" w:type="dxa"/>
            <w:tcBorders>
              <w:top w:val="single" w:sz="4" w:space="0" w:color="auto"/>
              <w:left w:val="single" w:sz="4" w:space="0" w:color="auto"/>
              <w:bottom w:val="single" w:sz="4" w:space="0" w:color="auto"/>
              <w:right w:val="single" w:sz="4" w:space="0" w:color="auto"/>
            </w:tcBorders>
          </w:tcPr>
          <w:p w:rsidR="002032C7" w:rsidRPr="002032C7" w:rsidRDefault="002032C7" w:rsidP="002032C7">
            <w:pPr>
              <w:widowControl w:val="0"/>
              <w:autoSpaceDE w:val="0"/>
              <w:autoSpaceDN w:val="0"/>
              <w:spacing w:after="0" w:line="240" w:lineRule="auto"/>
              <w:rPr>
                <w:rFonts w:ascii="Times New Roman" w:eastAsia="Calibri" w:hAnsi="Times New Roman" w:cs="Times New Roman"/>
                <w:sz w:val="24"/>
                <w:szCs w:val="24"/>
                <w:lang w:eastAsia="ru-RU"/>
              </w:rPr>
            </w:pPr>
          </w:p>
        </w:tc>
        <w:tc>
          <w:tcPr>
            <w:tcW w:w="2211" w:type="dxa"/>
            <w:tcBorders>
              <w:top w:val="single" w:sz="4" w:space="0" w:color="auto"/>
              <w:left w:val="single" w:sz="4" w:space="0" w:color="auto"/>
              <w:bottom w:val="single" w:sz="4" w:space="0" w:color="auto"/>
              <w:right w:val="single" w:sz="4" w:space="0" w:color="auto"/>
            </w:tcBorders>
          </w:tcPr>
          <w:p w:rsidR="002032C7" w:rsidRPr="002032C7" w:rsidRDefault="002032C7" w:rsidP="002032C7">
            <w:pPr>
              <w:widowControl w:val="0"/>
              <w:autoSpaceDE w:val="0"/>
              <w:autoSpaceDN w:val="0"/>
              <w:spacing w:after="0" w:line="240" w:lineRule="auto"/>
              <w:rPr>
                <w:rFonts w:ascii="Times New Roman" w:eastAsia="Calibri" w:hAnsi="Times New Roman" w:cs="Times New Roman"/>
                <w:sz w:val="24"/>
                <w:szCs w:val="24"/>
                <w:lang w:eastAsia="ru-RU"/>
              </w:rPr>
            </w:pPr>
          </w:p>
        </w:tc>
        <w:tc>
          <w:tcPr>
            <w:tcW w:w="2041" w:type="dxa"/>
            <w:tcBorders>
              <w:top w:val="single" w:sz="4" w:space="0" w:color="auto"/>
              <w:left w:val="single" w:sz="4" w:space="0" w:color="auto"/>
              <w:bottom w:val="single" w:sz="4" w:space="0" w:color="auto"/>
              <w:right w:val="single" w:sz="4" w:space="0" w:color="auto"/>
            </w:tcBorders>
          </w:tcPr>
          <w:p w:rsidR="002032C7" w:rsidRPr="002032C7" w:rsidRDefault="002032C7" w:rsidP="002032C7">
            <w:pPr>
              <w:widowControl w:val="0"/>
              <w:autoSpaceDE w:val="0"/>
              <w:autoSpaceDN w:val="0"/>
              <w:spacing w:after="0" w:line="240" w:lineRule="auto"/>
              <w:rPr>
                <w:rFonts w:ascii="Times New Roman" w:eastAsia="Calibri"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2032C7" w:rsidRPr="002032C7" w:rsidRDefault="002032C7" w:rsidP="002032C7">
            <w:pPr>
              <w:widowControl w:val="0"/>
              <w:autoSpaceDE w:val="0"/>
              <w:autoSpaceDN w:val="0"/>
              <w:spacing w:after="0" w:line="240" w:lineRule="auto"/>
              <w:rPr>
                <w:rFonts w:ascii="Times New Roman" w:eastAsia="Calibri" w:hAnsi="Times New Roman" w:cs="Times New Roman"/>
                <w:sz w:val="24"/>
                <w:szCs w:val="24"/>
                <w:lang w:eastAsia="ru-RU"/>
              </w:rPr>
            </w:pPr>
          </w:p>
        </w:tc>
      </w:tr>
      <w:tr w:rsidR="002032C7" w:rsidRPr="002032C7" w:rsidTr="00E81227">
        <w:tc>
          <w:tcPr>
            <w:tcW w:w="484" w:type="dxa"/>
            <w:tcBorders>
              <w:top w:val="single" w:sz="4" w:space="0" w:color="auto"/>
              <w:left w:val="single" w:sz="4" w:space="0" w:color="auto"/>
              <w:bottom w:val="single" w:sz="4" w:space="0" w:color="auto"/>
              <w:right w:val="single" w:sz="4" w:space="0" w:color="auto"/>
            </w:tcBorders>
          </w:tcPr>
          <w:p w:rsidR="002032C7" w:rsidRPr="002032C7" w:rsidRDefault="002032C7" w:rsidP="002032C7">
            <w:pPr>
              <w:widowControl w:val="0"/>
              <w:autoSpaceDE w:val="0"/>
              <w:autoSpaceDN w:val="0"/>
              <w:spacing w:after="0" w:line="240" w:lineRule="auto"/>
              <w:rPr>
                <w:rFonts w:ascii="Times New Roman" w:eastAsia="Calibri" w:hAnsi="Times New Roman" w:cs="Times New Roman"/>
                <w:sz w:val="24"/>
                <w:szCs w:val="24"/>
                <w:lang w:eastAsia="ru-RU"/>
              </w:rPr>
            </w:pPr>
          </w:p>
        </w:tc>
        <w:tc>
          <w:tcPr>
            <w:tcW w:w="3345" w:type="dxa"/>
            <w:tcBorders>
              <w:top w:val="single" w:sz="4" w:space="0" w:color="auto"/>
              <w:left w:val="single" w:sz="4" w:space="0" w:color="auto"/>
              <w:bottom w:val="single" w:sz="4" w:space="0" w:color="auto"/>
              <w:right w:val="single" w:sz="4" w:space="0" w:color="auto"/>
            </w:tcBorders>
          </w:tcPr>
          <w:p w:rsidR="002032C7" w:rsidRPr="002032C7" w:rsidRDefault="002032C7" w:rsidP="002032C7">
            <w:pPr>
              <w:widowControl w:val="0"/>
              <w:autoSpaceDE w:val="0"/>
              <w:autoSpaceDN w:val="0"/>
              <w:spacing w:after="0" w:line="240" w:lineRule="auto"/>
              <w:rPr>
                <w:rFonts w:ascii="Times New Roman" w:eastAsia="Calibri" w:hAnsi="Times New Roman" w:cs="Times New Roman"/>
                <w:sz w:val="24"/>
                <w:szCs w:val="24"/>
                <w:lang w:eastAsia="ru-RU"/>
              </w:rPr>
            </w:pPr>
          </w:p>
        </w:tc>
        <w:tc>
          <w:tcPr>
            <w:tcW w:w="2211" w:type="dxa"/>
            <w:tcBorders>
              <w:top w:val="single" w:sz="4" w:space="0" w:color="auto"/>
              <w:left w:val="single" w:sz="4" w:space="0" w:color="auto"/>
              <w:bottom w:val="single" w:sz="4" w:space="0" w:color="auto"/>
              <w:right w:val="single" w:sz="4" w:space="0" w:color="auto"/>
            </w:tcBorders>
          </w:tcPr>
          <w:p w:rsidR="002032C7" w:rsidRPr="002032C7" w:rsidRDefault="002032C7" w:rsidP="002032C7">
            <w:pPr>
              <w:widowControl w:val="0"/>
              <w:autoSpaceDE w:val="0"/>
              <w:autoSpaceDN w:val="0"/>
              <w:spacing w:after="0" w:line="240" w:lineRule="auto"/>
              <w:rPr>
                <w:rFonts w:ascii="Times New Roman" w:eastAsia="Calibri" w:hAnsi="Times New Roman" w:cs="Times New Roman"/>
                <w:sz w:val="24"/>
                <w:szCs w:val="24"/>
                <w:lang w:eastAsia="ru-RU"/>
              </w:rPr>
            </w:pPr>
          </w:p>
        </w:tc>
        <w:tc>
          <w:tcPr>
            <w:tcW w:w="2041" w:type="dxa"/>
            <w:tcBorders>
              <w:top w:val="single" w:sz="4" w:space="0" w:color="auto"/>
              <w:left w:val="single" w:sz="4" w:space="0" w:color="auto"/>
              <w:bottom w:val="single" w:sz="4" w:space="0" w:color="auto"/>
              <w:right w:val="single" w:sz="4" w:space="0" w:color="auto"/>
            </w:tcBorders>
          </w:tcPr>
          <w:p w:rsidR="002032C7" w:rsidRPr="002032C7" w:rsidRDefault="002032C7" w:rsidP="002032C7">
            <w:pPr>
              <w:widowControl w:val="0"/>
              <w:autoSpaceDE w:val="0"/>
              <w:autoSpaceDN w:val="0"/>
              <w:spacing w:after="0" w:line="240" w:lineRule="auto"/>
              <w:rPr>
                <w:rFonts w:ascii="Times New Roman" w:eastAsia="Calibri"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2032C7" w:rsidRPr="002032C7" w:rsidRDefault="002032C7" w:rsidP="002032C7">
            <w:pPr>
              <w:widowControl w:val="0"/>
              <w:autoSpaceDE w:val="0"/>
              <w:autoSpaceDN w:val="0"/>
              <w:spacing w:after="0" w:line="240" w:lineRule="auto"/>
              <w:rPr>
                <w:rFonts w:ascii="Times New Roman" w:eastAsia="Calibri" w:hAnsi="Times New Roman" w:cs="Times New Roman"/>
                <w:sz w:val="24"/>
                <w:szCs w:val="24"/>
                <w:lang w:eastAsia="ru-RU"/>
              </w:rPr>
            </w:pPr>
          </w:p>
        </w:tc>
      </w:tr>
      <w:tr w:rsidR="002032C7" w:rsidRPr="002032C7" w:rsidTr="00E81227">
        <w:tc>
          <w:tcPr>
            <w:tcW w:w="484" w:type="dxa"/>
            <w:tcBorders>
              <w:top w:val="single" w:sz="4" w:space="0" w:color="auto"/>
              <w:left w:val="single" w:sz="4" w:space="0" w:color="auto"/>
              <w:bottom w:val="single" w:sz="4" w:space="0" w:color="auto"/>
              <w:right w:val="single" w:sz="4" w:space="0" w:color="auto"/>
            </w:tcBorders>
          </w:tcPr>
          <w:p w:rsidR="002032C7" w:rsidRPr="002032C7" w:rsidRDefault="002032C7" w:rsidP="002032C7">
            <w:pPr>
              <w:widowControl w:val="0"/>
              <w:autoSpaceDE w:val="0"/>
              <w:autoSpaceDN w:val="0"/>
              <w:spacing w:after="0" w:line="240" w:lineRule="auto"/>
              <w:rPr>
                <w:rFonts w:ascii="Times New Roman" w:eastAsia="Calibri" w:hAnsi="Times New Roman" w:cs="Times New Roman"/>
                <w:sz w:val="24"/>
                <w:szCs w:val="24"/>
                <w:lang w:eastAsia="ru-RU"/>
              </w:rPr>
            </w:pPr>
          </w:p>
        </w:tc>
        <w:tc>
          <w:tcPr>
            <w:tcW w:w="3345" w:type="dxa"/>
            <w:tcBorders>
              <w:top w:val="single" w:sz="4" w:space="0" w:color="auto"/>
              <w:left w:val="single" w:sz="4" w:space="0" w:color="auto"/>
              <w:bottom w:val="single" w:sz="4" w:space="0" w:color="auto"/>
              <w:right w:val="single" w:sz="4" w:space="0" w:color="auto"/>
            </w:tcBorders>
          </w:tcPr>
          <w:p w:rsidR="002032C7" w:rsidRPr="002032C7" w:rsidRDefault="002032C7" w:rsidP="002032C7">
            <w:pPr>
              <w:widowControl w:val="0"/>
              <w:autoSpaceDE w:val="0"/>
              <w:autoSpaceDN w:val="0"/>
              <w:spacing w:after="0" w:line="240" w:lineRule="auto"/>
              <w:rPr>
                <w:rFonts w:ascii="Times New Roman" w:eastAsia="Calibri" w:hAnsi="Times New Roman" w:cs="Times New Roman"/>
                <w:sz w:val="24"/>
                <w:szCs w:val="24"/>
                <w:lang w:eastAsia="ru-RU"/>
              </w:rPr>
            </w:pPr>
          </w:p>
        </w:tc>
        <w:tc>
          <w:tcPr>
            <w:tcW w:w="2211" w:type="dxa"/>
            <w:tcBorders>
              <w:top w:val="single" w:sz="4" w:space="0" w:color="auto"/>
              <w:left w:val="single" w:sz="4" w:space="0" w:color="auto"/>
              <w:bottom w:val="single" w:sz="4" w:space="0" w:color="auto"/>
              <w:right w:val="single" w:sz="4" w:space="0" w:color="auto"/>
            </w:tcBorders>
          </w:tcPr>
          <w:p w:rsidR="002032C7" w:rsidRPr="002032C7" w:rsidRDefault="002032C7" w:rsidP="002032C7">
            <w:pPr>
              <w:widowControl w:val="0"/>
              <w:autoSpaceDE w:val="0"/>
              <w:autoSpaceDN w:val="0"/>
              <w:spacing w:after="0" w:line="240" w:lineRule="auto"/>
              <w:rPr>
                <w:rFonts w:ascii="Times New Roman" w:eastAsia="Calibri" w:hAnsi="Times New Roman" w:cs="Times New Roman"/>
                <w:sz w:val="24"/>
                <w:szCs w:val="24"/>
                <w:lang w:eastAsia="ru-RU"/>
              </w:rPr>
            </w:pPr>
          </w:p>
        </w:tc>
        <w:tc>
          <w:tcPr>
            <w:tcW w:w="2041" w:type="dxa"/>
            <w:tcBorders>
              <w:top w:val="single" w:sz="4" w:space="0" w:color="auto"/>
              <w:left w:val="single" w:sz="4" w:space="0" w:color="auto"/>
              <w:bottom w:val="single" w:sz="4" w:space="0" w:color="auto"/>
              <w:right w:val="single" w:sz="4" w:space="0" w:color="auto"/>
            </w:tcBorders>
          </w:tcPr>
          <w:p w:rsidR="002032C7" w:rsidRPr="002032C7" w:rsidRDefault="002032C7" w:rsidP="002032C7">
            <w:pPr>
              <w:widowControl w:val="0"/>
              <w:autoSpaceDE w:val="0"/>
              <w:autoSpaceDN w:val="0"/>
              <w:spacing w:after="0" w:line="240" w:lineRule="auto"/>
              <w:rPr>
                <w:rFonts w:ascii="Times New Roman" w:eastAsia="Calibri"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2032C7" w:rsidRPr="002032C7" w:rsidRDefault="002032C7" w:rsidP="002032C7">
            <w:pPr>
              <w:widowControl w:val="0"/>
              <w:autoSpaceDE w:val="0"/>
              <w:autoSpaceDN w:val="0"/>
              <w:spacing w:after="0" w:line="240" w:lineRule="auto"/>
              <w:rPr>
                <w:rFonts w:ascii="Times New Roman" w:eastAsia="Calibri" w:hAnsi="Times New Roman" w:cs="Times New Roman"/>
                <w:sz w:val="24"/>
                <w:szCs w:val="24"/>
                <w:lang w:eastAsia="ru-RU"/>
              </w:rPr>
            </w:pPr>
          </w:p>
        </w:tc>
      </w:tr>
      <w:tr w:rsidR="002032C7" w:rsidRPr="002032C7" w:rsidTr="00E81227">
        <w:tc>
          <w:tcPr>
            <w:tcW w:w="484" w:type="dxa"/>
            <w:tcBorders>
              <w:top w:val="single" w:sz="4" w:space="0" w:color="auto"/>
              <w:left w:val="single" w:sz="4" w:space="0" w:color="auto"/>
              <w:bottom w:val="single" w:sz="4" w:space="0" w:color="auto"/>
              <w:right w:val="single" w:sz="4" w:space="0" w:color="auto"/>
            </w:tcBorders>
          </w:tcPr>
          <w:p w:rsidR="002032C7" w:rsidRPr="002032C7" w:rsidRDefault="002032C7" w:rsidP="002032C7">
            <w:pPr>
              <w:widowControl w:val="0"/>
              <w:autoSpaceDE w:val="0"/>
              <w:autoSpaceDN w:val="0"/>
              <w:spacing w:after="0" w:line="240" w:lineRule="auto"/>
              <w:rPr>
                <w:rFonts w:ascii="Times New Roman" w:eastAsia="Calibri" w:hAnsi="Times New Roman" w:cs="Times New Roman"/>
                <w:sz w:val="24"/>
                <w:szCs w:val="24"/>
                <w:lang w:eastAsia="ru-RU"/>
              </w:rPr>
            </w:pPr>
          </w:p>
        </w:tc>
        <w:tc>
          <w:tcPr>
            <w:tcW w:w="3345" w:type="dxa"/>
            <w:tcBorders>
              <w:top w:val="single" w:sz="4" w:space="0" w:color="auto"/>
              <w:left w:val="single" w:sz="4" w:space="0" w:color="auto"/>
              <w:bottom w:val="single" w:sz="4" w:space="0" w:color="auto"/>
              <w:right w:val="single" w:sz="4" w:space="0" w:color="auto"/>
            </w:tcBorders>
          </w:tcPr>
          <w:p w:rsidR="002032C7" w:rsidRPr="002032C7" w:rsidRDefault="002032C7" w:rsidP="002032C7">
            <w:pPr>
              <w:widowControl w:val="0"/>
              <w:autoSpaceDE w:val="0"/>
              <w:autoSpaceDN w:val="0"/>
              <w:spacing w:after="0" w:line="240" w:lineRule="auto"/>
              <w:rPr>
                <w:rFonts w:ascii="Times New Roman" w:eastAsia="Calibri" w:hAnsi="Times New Roman" w:cs="Times New Roman"/>
                <w:sz w:val="24"/>
                <w:szCs w:val="24"/>
                <w:lang w:eastAsia="ru-RU"/>
              </w:rPr>
            </w:pPr>
          </w:p>
        </w:tc>
        <w:tc>
          <w:tcPr>
            <w:tcW w:w="2211" w:type="dxa"/>
            <w:tcBorders>
              <w:top w:val="single" w:sz="4" w:space="0" w:color="auto"/>
              <w:left w:val="single" w:sz="4" w:space="0" w:color="auto"/>
              <w:bottom w:val="single" w:sz="4" w:space="0" w:color="auto"/>
              <w:right w:val="single" w:sz="4" w:space="0" w:color="auto"/>
            </w:tcBorders>
          </w:tcPr>
          <w:p w:rsidR="002032C7" w:rsidRPr="002032C7" w:rsidRDefault="002032C7" w:rsidP="002032C7">
            <w:pPr>
              <w:widowControl w:val="0"/>
              <w:autoSpaceDE w:val="0"/>
              <w:autoSpaceDN w:val="0"/>
              <w:spacing w:after="0" w:line="240" w:lineRule="auto"/>
              <w:rPr>
                <w:rFonts w:ascii="Times New Roman" w:eastAsia="Calibri" w:hAnsi="Times New Roman" w:cs="Times New Roman"/>
                <w:sz w:val="24"/>
                <w:szCs w:val="24"/>
                <w:lang w:eastAsia="ru-RU"/>
              </w:rPr>
            </w:pPr>
          </w:p>
        </w:tc>
        <w:tc>
          <w:tcPr>
            <w:tcW w:w="2041" w:type="dxa"/>
            <w:tcBorders>
              <w:top w:val="single" w:sz="4" w:space="0" w:color="auto"/>
              <w:left w:val="single" w:sz="4" w:space="0" w:color="auto"/>
              <w:bottom w:val="single" w:sz="4" w:space="0" w:color="auto"/>
              <w:right w:val="single" w:sz="4" w:space="0" w:color="auto"/>
            </w:tcBorders>
          </w:tcPr>
          <w:p w:rsidR="002032C7" w:rsidRPr="002032C7" w:rsidRDefault="002032C7" w:rsidP="002032C7">
            <w:pPr>
              <w:widowControl w:val="0"/>
              <w:autoSpaceDE w:val="0"/>
              <w:autoSpaceDN w:val="0"/>
              <w:spacing w:after="0" w:line="240" w:lineRule="auto"/>
              <w:rPr>
                <w:rFonts w:ascii="Times New Roman" w:eastAsia="Calibri"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2032C7" w:rsidRPr="002032C7" w:rsidRDefault="002032C7" w:rsidP="002032C7">
            <w:pPr>
              <w:widowControl w:val="0"/>
              <w:autoSpaceDE w:val="0"/>
              <w:autoSpaceDN w:val="0"/>
              <w:spacing w:after="0" w:line="240" w:lineRule="auto"/>
              <w:rPr>
                <w:rFonts w:ascii="Times New Roman" w:eastAsia="Calibri" w:hAnsi="Times New Roman" w:cs="Times New Roman"/>
                <w:sz w:val="24"/>
                <w:szCs w:val="24"/>
                <w:lang w:eastAsia="ru-RU"/>
              </w:rPr>
            </w:pPr>
          </w:p>
        </w:tc>
      </w:tr>
      <w:tr w:rsidR="002032C7" w:rsidRPr="002032C7" w:rsidTr="00E81227">
        <w:tc>
          <w:tcPr>
            <w:tcW w:w="484" w:type="dxa"/>
            <w:tcBorders>
              <w:top w:val="single" w:sz="4" w:space="0" w:color="auto"/>
              <w:left w:val="single" w:sz="4" w:space="0" w:color="auto"/>
              <w:bottom w:val="single" w:sz="4" w:space="0" w:color="auto"/>
              <w:right w:val="single" w:sz="4" w:space="0" w:color="auto"/>
            </w:tcBorders>
          </w:tcPr>
          <w:p w:rsidR="002032C7" w:rsidRPr="002032C7" w:rsidRDefault="002032C7" w:rsidP="002032C7">
            <w:pPr>
              <w:widowControl w:val="0"/>
              <w:autoSpaceDE w:val="0"/>
              <w:autoSpaceDN w:val="0"/>
              <w:spacing w:after="0" w:line="240" w:lineRule="auto"/>
              <w:rPr>
                <w:rFonts w:ascii="Times New Roman" w:eastAsia="Calibri" w:hAnsi="Times New Roman" w:cs="Times New Roman"/>
                <w:sz w:val="24"/>
                <w:szCs w:val="24"/>
                <w:lang w:eastAsia="ru-RU"/>
              </w:rPr>
            </w:pPr>
          </w:p>
        </w:tc>
        <w:tc>
          <w:tcPr>
            <w:tcW w:w="3345" w:type="dxa"/>
            <w:tcBorders>
              <w:top w:val="single" w:sz="4" w:space="0" w:color="auto"/>
              <w:left w:val="single" w:sz="4" w:space="0" w:color="auto"/>
              <w:bottom w:val="single" w:sz="4" w:space="0" w:color="auto"/>
              <w:right w:val="single" w:sz="4" w:space="0" w:color="auto"/>
            </w:tcBorders>
          </w:tcPr>
          <w:p w:rsidR="002032C7" w:rsidRPr="002032C7" w:rsidRDefault="002032C7" w:rsidP="002032C7">
            <w:pPr>
              <w:widowControl w:val="0"/>
              <w:autoSpaceDE w:val="0"/>
              <w:autoSpaceDN w:val="0"/>
              <w:spacing w:after="0" w:line="240" w:lineRule="auto"/>
              <w:rPr>
                <w:rFonts w:ascii="Times New Roman" w:eastAsia="Calibri" w:hAnsi="Times New Roman" w:cs="Times New Roman"/>
                <w:sz w:val="24"/>
                <w:szCs w:val="24"/>
                <w:lang w:eastAsia="ru-RU"/>
              </w:rPr>
            </w:pPr>
          </w:p>
        </w:tc>
        <w:tc>
          <w:tcPr>
            <w:tcW w:w="2211" w:type="dxa"/>
            <w:tcBorders>
              <w:top w:val="single" w:sz="4" w:space="0" w:color="auto"/>
              <w:left w:val="single" w:sz="4" w:space="0" w:color="auto"/>
              <w:bottom w:val="single" w:sz="4" w:space="0" w:color="auto"/>
              <w:right w:val="single" w:sz="4" w:space="0" w:color="auto"/>
            </w:tcBorders>
          </w:tcPr>
          <w:p w:rsidR="002032C7" w:rsidRPr="002032C7" w:rsidRDefault="002032C7" w:rsidP="002032C7">
            <w:pPr>
              <w:widowControl w:val="0"/>
              <w:autoSpaceDE w:val="0"/>
              <w:autoSpaceDN w:val="0"/>
              <w:spacing w:after="0" w:line="240" w:lineRule="auto"/>
              <w:rPr>
                <w:rFonts w:ascii="Times New Roman" w:eastAsia="Calibri" w:hAnsi="Times New Roman" w:cs="Times New Roman"/>
                <w:sz w:val="24"/>
                <w:szCs w:val="24"/>
                <w:lang w:eastAsia="ru-RU"/>
              </w:rPr>
            </w:pPr>
          </w:p>
        </w:tc>
        <w:tc>
          <w:tcPr>
            <w:tcW w:w="2041" w:type="dxa"/>
            <w:tcBorders>
              <w:top w:val="single" w:sz="4" w:space="0" w:color="auto"/>
              <w:left w:val="single" w:sz="4" w:space="0" w:color="auto"/>
              <w:bottom w:val="single" w:sz="4" w:space="0" w:color="auto"/>
              <w:right w:val="single" w:sz="4" w:space="0" w:color="auto"/>
            </w:tcBorders>
          </w:tcPr>
          <w:p w:rsidR="002032C7" w:rsidRPr="002032C7" w:rsidRDefault="002032C7" w:rsidP="002032C7">
            <w:pPr>
              <w:widowControl w:val="0"/>
              <w:autoSpaceDE w:val="0"/>
              <w:autoSpaceDN w:val="0"/>
              <w:spacing w:after="0" w:line="240" w:lineRule="auto"/>
              <w:rPr>
                <w:rFonts w:ascii="Times New Roman" w:eastAsia="Calibri"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2032C7" w:rsidRPr="002032C7" w:rsidRDefault="002032C7" w:rsidP="002032C7">
            <w:pPr>
              <w:widowControl w:val="0"/>
              <w:autoSpaceDE w:val="0"/>
              <w:autoSpaceDN w:val="0"/>
              <w:spacing w:after="0" w:line="240" w:lineRule="auto"/>
              <w:rPr>
                <w:rFonts w:ascii="Times New Roman" w:eastAsia="Calibri" w:hAnsi="Times New Roman" w:cs="Times New Roman"/>
                <w:sz w:val="24"/>
                <w:szCs w:val="24"/>
                <w:lang w:eastAsia="ru-RU"/>
              </w:rPr>
            </w:pPr>
          </w:p>
        </w:tc>
      </w:tr>
      <w:tr w:rsidR="002032C7" w:rsidRPr="002032C7" w:rsidTr="00E81227">
        <w:tc>
          <w:tcPr>
            <w:tcW w:w="484" w:type="dxa"/>
            <w:tcBorders>
              <w:top w:val="single" w:sz="4" w:space="0" w:color="auto"/>
              <w:left w:val="single" w:sz="4" w:space="0" w:color="auto"/>
              <w:bottom w:val="single" w:sz="4" w:space="0" w:color="auto"/>
              <w:right w:val="single" w:sz="4" w:space="0" w:color="auto"/>
            </w:tcBorders>
          </w:tcPr>
          <w:p w:rsidR="002032C7" w:rsidRPr="002032C7" w:rsidRDefault="002032C7" w:rsidP="002032C7">
            <w:pPr>
              <w:widowControl w:val="0"/>
              <w:autoSpaceDE w:val="0"/>
              <w:autoSpaceDN w:val="0"/>
              <w:spacing w:after="0" w:line="240" w:lineRule="auto"/>
              <w:rPr>
                <w:rFonts w:ascii="Times New Roman" w:eastAsia="Calibri" w:hAnsi="Times New Roman" w:cs="Times New Roman"/>
                <w:sz w:val="24"/>
                <w:szCs w:val="24"/>
                <w:lang w:eastAsia="ru-RU"/>
              </w:rPr>
            </w:pPr>
          </w:p>
        </w:tc>
        <w:tc>
          <w:tcPr>
            <w:tcW w:w="3345" w:type="dxa"/>
            <w:tcBorders>
              <w:top w:val="single" w:sz="4" w:space="0" w:color="auto"/>
              <w:left w:val="single" w:sz="4" w:space="0" w:color="auto"/>
              <w:bottom w:val="single" w:sz="4" w:space="0" w:color="auto"/>
              <w:right w:val="single" w:sz="4" w:space="0" w:color="auto"/>
            </w:tcBorders>
          </w:tcPr>
          <w:p w:rsidR="002032C7" w:rsidRPr="002032C7" w:rsidRDefault="002032C7" w:rsidP="002032C7">
            <w:pPr>
              <w:widowControl w:val="0"/>
              <w:autoSpaceDE w:val="0"/>
              <w:autoSpaceDN w:val="0"/>
              <w:spacing w:after="0" w:line="240" w:lineRule="auto"/>
              <w:rPr>
                <w:rFonts w:ascii="Times New Roman" w:eastAsia="Calibri" w:hAnsi="Times New Roman" w:cs="Times New Roman"/>
                <w:sz w:val="24"/>
                <w:szCs w:val="24"/>
                <w:lang w:eastAsia="ru-RU"/>
              </w:rPr>
            </w:pPr>
          </w:p>
        </w:tc>
        <w:tc>
          <w:tcPr>
            <w:tcW w:w="2211" w:type="dxa"/>
            <w:tcBorders>
              <w:top w:val="single" w:sz="4" w:space="0" w:color="auto"/>
              <w:left w:val="single" w:sz="4" w:space="0" w:color="auto"/>
              <w:bottom w:val="single" w:sz="4" w:space="0" w:color="auto"/>
              <w:right w:val="single" w:sz="4" w:space="0" w:color="auto"/>
            </w:tcBorders>
          </w:tcPr>
          <w:p w:rsidR="002032C7" w:rsidRPr="002032C7" w:rsidRDefault="002032C7" w:rsidP="002032C7">
            <w:pPr>
              <w:widowControl w:val="0"/>
              <w:autoSpaceDE w:val="0"/>
              <w:autoSpaceDN w:val="0"/>
              <w:spacing w:after="0" w:line="240" w:lineRule="auto"/>
              <w:rPr>
                <w:rFonts w:ascii="Times New Roman" w:eastAsia="Calibri" w:hAnsi="Times New Roman" w:cs="Times New Roman"/>
                <w:sz w:val="24"/>
                <w:szCs w:val="24"/>
                <w:lang w:eastAsia="ru-RU"/>
              </w:rPr>
            </w:pPr>
          </w:p>
        </w:tc>
        <w:tc>
          <w:tcPr>
            <w:tcW w:w="2041" w:type="dxa"/>
            <w:tcBorders>
              <w:top w:val="single" w:sz="4" w:space="0" w:color="auto"/>
              <w:left w:val="single" w:sz="4" w:space="0" w:color="auto"/>
              <w:bottom w:val="single" w:sz="4" w:space="0" w:color="auto"/>
              <w:right w:val="single" w:sz="4" w:space="0" w:color="auto"/>
            </w:tcBorders>
          </w:tcPr>
          <w:p w:rsidR="002032C7" w:rsidRPr="002032C7" w:rsidRDefault="002032C7" w:rsidP="002032C7">
            <w:pPr>
              <w:widowControl w:val="0"/>
              <w:autoSpaceDE w:val="0"/>
              <w:autoSpaceDN w:val="0"/>
              <w:spacing w:after="0" w:line="240" w:lineRule="auto"/>
              <w:rPr>
                <w:rFonts w:ascii="Times New Roman" w:eastAsia="Calibri"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2032C7" w:rsidRPr="002032C7" w:rsidRDefault="002032C7" w:rsidP="002032C7">
            <w:pPr>
              <w:widowControl w:val="0"/>
              <w:autoSpaceDE w:val="0"/>
              <w:autoSpaceDN w:val="0"/>
              <w:spacing w:after="0" w:line="240" w:lineRule="auto"/>
              <w:rPr>
                <w:rFonts w:ascii="Times New Roman" w:eastAsia="Calibri" w:hAnsi="Times New Roman" w:cs="Times New Roman"/>
                <w:sz w:val="24"/>
                <w:szCs w:val="24"/>
                <w:lang w:eastAsia="ru-RU"/>
              </w:rPr>
            </w:pPr>
          </w:p>
        </w:tc>
      </w:tr>
      <w:tr w:rsidR="002032C7" w:rsidRPr="002032C7" w:rsidTr="00E81227">
        <w:tc>
          <w:tcPr>
            <w:tcW w:w="484" w:type="dxa"/>
            <w:tcBorders>
              <w:top w:val="single" w:sz="4" w:space="0" w:color="auto"/>
              <w:left w:val="single" w:sz="4" w:space="0" w:color="auto"/>
              <w:bottom w:val="single" w:sz="4" w:space="0" w:color="auto"/>
              <w:right w:val="single" w:sz="4" w:space="0" w:color="auto"/>
            </w:tcBorders>
          </w:tcPr>
          <w:p w:rsidR="002032C7" w:rsidRPr="002032C7" w:rsidRDefault="002032C7" w:rsidP="002032C7">
            <w:pPr>
              <w:widowControl w:val="0"/>
              <w:autoSpaceDE w:val="0"/>
              <w:autoSpaceDN w:val="0"/>
              <w:spacing w:after="0" w:line="240" w:lineRule="auto"/>
              <w:rPr>
                <w:rFonts w:ascii="Times New Roman" w:eastAsia="Calibri" w:hAnsi="Times New Roman" w:cs="Times New Roman"/>
                <w:sz w:val="24"/>
                <w:szCs w:val="24"/>
                <w:lang w:eastAsia="ru-RU"/>
              </w:rPr>
            </w:pPr>
          </w:p>
        </w:tc>
        <w:tc>
          <w:tcPr>
            <w:tcW w:w="3345" w:type="dxa"/>
            <w:tcBorders>
              <w:top w:val="single" w:sz="4" w:space="0" w:color="auto"/>
              <w:left w:val="single" w:sz="4" w:space="0" w:color="auto"/>
              <w:bottom w:val="single" w:sz="4" w:space="0" w:color="auto"/>
              <w:right w:val="single" w:sz="4" w:space="0" w:color="auto"/>
            </w:tcBorders>
          </w:tcPr>
          <w:p w:rsidR="002032C7" w:rsidRPr="002032C7" w:rsidRDefault="002032C7" w:rsidP="002032C7">
            <w:pPr>
              <w:widowControl w:val="0"/>
              <w:autoSpaceDE w:val="0"/>
              <w:autoSpaceDN w:val="0"/>
              <w:spacing w:after="0" w:line="240" w:lineRule="auto"/>
              <w:rPr>
                <w:rFonts w:ascii="Times New Roman" w:eastAsia="Calibri" w:hAnsi="Times New Roman" w:cs="Times New Roman"/>
                <w:sz w:val="24"/>
                <w:szCs w:val="24"/>
                <w:lang w:eastAsia="ru-RU"/>
              </w:rPr>
            </w:pPr>
          </w:p>
        </w:tc>
        <w:tc>
          <w:tcPr>
            <w:tcW w:w="2211" w:type="dxa"/>
            <w:tcBorders>
              <w:top w:val="single" w:sz="4" w:space="0" w:color="auto"/>
              <w:left w:val="single" w:sz="4" w:space="0" w:color="auto"/>
              <w:bottom w:val="single" w:sz="4" w:space="0" w:color="auto"/>
              <w:right w:val="single" w:sz="4" w:space="0" w:color="auto"/>
            </w:tcBorders>
          </w:tcPr>
          <w:p w:rsidR="002032C7" w:rsidRPr="002032C7" w:rsidRDefault="002032C7" w:rsidP="002032C7">
            <w:pPr>
              <w:widowControl w:val="0"/>
              <w:autoSpaceDE w:val="0"/>
              <w:autoSpaceDN w:val="0"/>
              <w:spacing w:after="0" w:line="240" w:lineRule="auto"/>
              <w:rPr>
                <w:rFonts w:ascii="Times New Roman" w:eastAsia="Calibri" w:hAnsi="Times New Roman" w:cs="Times New Roman"/>
                <w:sz w:val="24"/>
                <w:szCs w:val="24"/>
                <w:lang w:eastAsia="ru-RU"/>
              </w:rPr>
            </w:pPr>
          </w:p>
        </w:tc>
        <w:tc>
          <w:tcPr>
            <w:tcW w:w="2041" w:type="dxa"/>
            <w:tcBorders>
              <w:top w:val="single" w:sz="4" w:space="0" w:color="auto"/>
              <w:left w:val="single" w:sz="4" w:space="0" w:color="auto"/>
              <w:bottom w:val="single" w:sz="4" w:space="0" w:color="auto"/>
              <w:right w:val="single" w:sz="4" w:space="0" w:color="auto"/>
            </w:tcBorders>
          </w:tcPr>
          <w:p w:rsidR="002032C7" w:rsidRPr="002032C7" w:rsidRDefault="002032C7" w:rsidP="002032C7">
            <w:pPr>
              <w:widowControl w:val="0"/>
              <w:autoSpaceDE w:val="0"/>
              <w:autoSpaceDN w:val="0"/>
              <w:spacing w:after="0" w:line="240" w:lineRule="auto"/>
              <w:rPr>
                <w:rFonts w:ascii="Times New Roman" w:eastAsia="Calibri"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2032C7" w:rsidRPr="002032C7" w:rsidRDefault="002032C7" w:rsidP="002032C7">
            <w:pPr>
              <w:widowControl w:val="0"/>
              <w:autoSpaceDE w:val="0"/>
              <w:autoSpaceDN w:val="0"/>
              <w:spacing w:after="0" w:line="240" w:lineRule="auto"/>
              <w:rPr>
                <w:rFonts w:ascii="Times New Roman" w:eastAsia="Calibri" w:hAnsi="Times New Roman" w:cs="Times New Roman"/>
                <w:sz w:val="24"/>
                <w:szCs w:val="24"/>
                <w:lang w:eastAsia="ru-RU"/>
              </w:rPr>
            </w:pPr>
          </w:p>
        </w:tc>
      </w:tr>
      <w:tr w:rsidR="002032C7" w:rsidRPr="002032C7" w:rsidTr="00E81227">
        <w:tc>
          <w:tcPr>
            <w:tcW w:w="484" w:type="dxa"/>
            <w:tcBorders>
              <w:top w:val="single" w:sz="4" w:space="0" w:color="auto"/>
              <w:left w:val="single" w:sz="4" w:space="0" w:color="auto"/>
              <w:bottom w:val="single" w:sz="4" w:space="0" w:color="auto"/>
              <w:right w:val="single" w:sz="4" w:space="0" w:color="auto"/>
            </w:tcBorders>
          </w:tcPr>
          <w:p w:rsidR="002032C7" w:rsidRPr="002032C7" w:rsidRDefault="002032C7" w:rsidP="002032C7">
            <w:pPr>
              <w:widowControl w:val="0"/>
              <w:autoSpaceDE w:val="0"/>
              <w:autoSpaceDN w:val="0"/>
              <w:spacing w:after="0" w:line="240" w:lineRule="auto"/>
              <w:rPr>
                <w:rFonts w:ascii="Times New Roman" w:eastAsia="Calibri" w:hAnsi="Times New Roman" w:cs="Times New Roman"/>
                <w:sz w:val="24"/>
                <w:szCs w:val="24"/>
                <w:lang w:eastAsia="ru-RU"/>
              </w:rPr>
            </w:pPr>
          </w:p>
        </w:tc>
        <w:tc>
          <w:tcPr>
            <w:tcW w:w="3345" w:type="dxa"/>
            <w:tcBorders>
              <w:top w:val="single" w:sz="4" w:space="0" w:color="auto"/>
              <w:left w:val="single" w:sz="4" w:space="0" w:color="auto"/>
              <w:bottom w:val="single" w:sz="4" w:space="0" w:color="auto"/>
              <w:right w:val="single" w:sz="4" w:space="0" w:color="auto"/>
            </w:tcBorders>
          </w:tcPr>
          <w:p w:rsidR="002032C7" w:rsidRPr="002032C7" w:rsidRDefault="002032C7" w:rsidP="002032C7">
            <w:pPr>
              <w:widowControl w:val="0"/>
              <w:autoSpaceDE w:val="0"/>
              <w:autoSpaceDN w:val="0"/>
              <w:spacing w:after="0" w:line="240" w:lineRule="auto"/>
              <w:rPr>
                <w:rFonts w:ascii="Times New Roman" w:eastAsia="Calibri" w:hAnsi="Times New Roman" w:cs="Times New Roman"/>
                <w:sz w:val="24"/>
                <w:szCs w:val="24"/>
                <w:lang w:eastAsia="ru-RU"/>
              </w:rPr>
            </w:pPr>
          </w:p>
        </w:tc>
        <w:tc>
          <w:tcPr>
            <w:tcW w:w="2211" w:type="dxa"/>
            <w:tcBorders>
              <w:top w:val="single" w:sz="4" w:space="0" w:color="auto"/>
              <w:left w:val="single" w:sz="4" w:space="0" w:color="auto"/>
              <w:bottom w:val="single" w:sz="4" w:space="0" w:color="auto"/>
              <w:right w:val="single" w:sz="4" w:space="0" w:color="auto"/>
            </w:tcBorders>
          </w:tcPr>
          <w:p w:rsidR="002032C7" w:rsidRPr="002032C7" w:rsidRDefault="002032C7" w:rsidP="002032C7">
            <w:pPr>
              <w:widowControl w:val="0"/>
              <w:autoSpaceDE w:val="0"/>
              <w:autoSpaceDN w:val="0"/>
              <w:spacing w:after="0" w:line="240" w:lineRule="auto"/>
              <w:rPr>
                <w:rFonts w:ascii="Times New Roman" w:eastAsia="Calibri" w:hAnsi="Times New Roman" w:cs="Times New Roman"/>
                <w:sz w:val="24"/>
                <w:szCs w:val="24"/>
                <w:lang w:eastAsia="ru-RU"/>
              </w:rPr>
            </w:pPr>
          </w:p>
        </w:tc>
        <w:tc>
          <w:tcPr>
            <w:tcW w:w="2041" w:type="dxa"/>
            <w:tcBorders>
              <w:top w:val="single" w:sz="4" w:space="0" w:color="auto"/>
              <w:left w:val="single" w:sz="4" w:space="0" w:color="auto"/>
              <w:bottom w:val="single" w:sz="4" w:space="0" w:color="auto"/>
              <w:right w:val="single" w:sz="4" w:space="0" w:color="auto"/>
            </w:tcBorders>
          </w:tcPr>
          <w:p w:rsidR="002032C7" w:rsidRPr="002032C7" w:rsidRDefault="002032C7" w:rsidP="002032C7">
            <w:pPr>
              <w:widowControl w:val="0"/>
              <w:autoSpaceDE w:val="0"/>
              <w:autoSpaceDN w:val="0"/>
              <w:spacing w:after="0" w:line="240" w:lineRule="auto"/>
              <w:rPr>
                <w:rFonts w:ascii="Times New Roman" w:eastAsia="Calibri"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2032C7" w:rsidRPr="002032C7" w:rsidRDefault="002032C7" w:rsidP="002032C7">
            <w:pPr>
              <w:widowControl w:val="0"/>
              <w:autoSpaceDE w:val="0"/>
              <w:autoSpaceDN w:val="0"/>
              <w:spacing w:after="0" w:line="240" w:lineRule="auto"/>
              <w:rPr>
                <w:rFonts w:ascii="Times New Roman" w:eastAsia="Calibri" w:hAnsi="Times New Roman" w:cs="Times New Roman"/>
                <w:sz w:val="24"/>
                <w:szCs w:val="24"/>
                <w:lang w:eastAsia="ru-RU"/>
              </w:rPr>
            </w:pPr>
          </w:p>
        </w:tc>
      </w:tr>
      <w:tr w:rsidR="002032C7" w:rsidRPr="002032C7" w:rsidTr="00E81227">
        <w:tc>
          <w:tcPr>
            <w:tcW w:w="484" w:type="dxa"/>
            <w:tcBorders>
              <w:top w:val="single" w:sz="4" w:space="0" w:color="auto"/>
              <w:left w:val="single" w:sz="4" w:space="0" w:color="auto"/>
              <w:bottom w:val="single" w:sz="4" w:space="0" w:color="auto"/>
              <w:right w:val="single" w:sz="4" w:space="0" w:color="auto"/>
            </w:tcBorders>
          </w:tcPr>
          <w:p w:rsidR="002032C7" w:rsidRPr="002032C7" w:rsidRDefault="002032C7" w:rsidP="002032C7">
            <w:pPr>
              <w:widowControl w:val="0"/>
              <w:autoSpaceDE w:val="0"/>
              <w:autoSpaceDN w:val="0"/>
              <w:spacing w:after="0" w:line="240" w:lineRule="auto"/>
              <w:rPr>
                <w:rFonts w:ascii="Times New Roman" w:eastAsia="Calibri" w:hAnsi="Times New Roman" w:cs="Times New Roman"/>
                <w:sz w:val="24"/>
                <w:szCs w:val="24"/>
                <w:lang w:eastAsia="ru-RU"/>
              </w:rPr>
            </w:pPr>
          </w:p>
        </w:tc>
        <w:tc>
          <w:tcPr>
            <w:tcW w:w="3345" w:type="dxa"/>
            <w:tcBorders>
              <w:top w:val="single" w:sz="4" w:space="0" w:color="auto"/>
              <w:left w:val="single" w:sz="4" w:space="0" w:color="auto"/>
              <w:bottom w:val="single" w:sz="4" w:space="0" w:color="auto"/>
              <w:right w:val="single" w:sz="4" w:space="0" w:color="auto"/>
            </w:tcBorders>
          </w:tcPr>
          <w:p w:rsidR="002032C7" w:rsidRPr="002032C7" w:rsidRDefault="002032C7" w:rsidP="002032C7">
            <w:pPr>
              <w:widowControl w:val="0"/>
              <w:autoSpaceDE w:val="0"/>
              <w:autoSpaceDN w:val="0"/>
              <w:spacing w:after="0" w:line="240" w:lineRule="auto"/>
              <w:rPr>
                <w:rFonts w:ascii="Times New Roman" w:eastAsia="Calibri" w:hAnsi="Times New Roman" w:cs="Times New Roman"/>
                <w:sz w:val="24"/>
                <w:szCs w:val="24"/>
                <w:lang w:eastAsia="ru-RU"/>
              </w:rPr>
            </w:pPr>
          </w:p>
        </w:tc>
        <w:tc>
          <w:tcPr>
            <w:tcW w:w="2211" w:type="dxa"/>
            <w:tcBorders>
              <w:top w:val="single" w:sz="4" w:space="0" w:color="auto"/>
              <w:left w:val="single" w:sz="4" w:space="0" w:color="auto"/>
              <w:bottom w:val="single" w:sz="4" w:space="0" w:color="auto"/>
              <w:right w:val="single" w:sz="4" w:space="0" w:color="auto"/>
            </w:tcBorders>
          </w:tcPr>
          <w:p w:rsidR="002032C7" w:rsidRPr="002032C7" w:rsidRDefault="002032C7" w:rsidP="002032C7">
            <w:pPr>
              <w:widowControl w:val="0"/>
              <w:autoSpaceDE w:val="0"/>
              <w:autoSpaceDN w:val="0"/>
              <w:spacing w:after="0" w:line="240" w:lineRule="auto"/>
              <w:rPr>
                <w:rFonts w:ascii="Times New Roman" w:eastAsia="Calibri" w:hAnsi="Times New Roman" w:cs="Times New Roman"/>
                <w:sz w:val="24"/>
                <w:szCs w:val="24"/>
                <w:lang w:eastAsia="ru-RU"/>
              </w:rPr>
            </w:pPr>
          </w:p>
        </w:tc>
        <w:tc>
          <w:tcPr>
            <w:tcW w:w="2041" w:type="dxa"/>
            <w:tcBorders>
              <w:top w:val="single" w:sz="4" w:space="0" w:color="auto"/>
              <w:left w:val="single" w:sz="4" w:space="0" w:color="auto"/>
              <w:bottom w:val="single" w:sz="4" w:space="0" w:color="auto"/>
              <w:right w:val="single" w:sz="4" w:space="0" w:color="auto"/>
            </w:tcBorders>
          </w:tcPr>
          <w:p w:rsidR="002032C7" w:rsidRPr="002032C7" w:rsidRDefault="002032C7" w:rsidP="002032C7">
            <w:pPr>
              <w:widowControl w:val="0"/>
              <w:autoSpaceDE w:val="0"/>
              <w:autoSpaceDN w:val="0"/>
              <w:spacing w:after="0" w:line="240" w:lineRule="auto"/>
              <w:rPr>
                <w:rFonts w:ascii="Times New Roman" w:eastAsia="Calibri"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2032C7" w:rsidRPr="002032C7" w:rsidRDefault="002032C7" w:rsidP="002032C7">
            <w:pPr>
              <w:widowControl w:val="0"/>
              <w:autoSpaceDE w:val="0"/>
              <w:autoSpaceDN w:val="0"/>
              <w:spacing w:after="0" w:line="240" w:lineRule="auto"/>
              <w:rPr>
                <w:rFonts w:ascii="Times New Roman" w:eastAsia="Calibri" w:hAnsi="Times New Roman" w:cs="Times New Roman"/>
                <w:sz w:val="24"/>
                <w:szCs w:val="24"/>
                <w:lang w:eastAsia="ru-RU"/>
              </w:rPr>
            </w:pPr>
          </w:p>
        </w:tc>
      </w:tr>
      <w:tr w:rsidR="002032C7" w:rsidRPr="002032C7" w:rsidTr="00E81227">
        <w:tc>
          <w:tcPr>
            <w:tcW w:w="484" w:type="dxa"/>
            <w:tcBorders>
              <w:top w:val="single" w:sz="4" w:space="0" w:color="auto"/>
              <w:left w:val="single" w:sz="4" w:space="0" w:color="auto"/>
              <w:bottom w:val="single" w:sz="4" w:space="0" w:color="auto"/>
              <w:right w:val="single" w:sz="4" w:space="0" w:color="auto"/>
            </w:tcBorders>
          </w:tcPr>
          <w:p w:rsidR="002032C7" w:rsidRPr="002032C7" w:rsidRDefault="002032C7" w:rsidP="002032C7">
            <w:pPr>
              <w:widowControl w:val="0"/>
              <w:autoSpaceDE w:val="0"/>
              <w:autoSpaceDN w:val="0"/>
              <w:spacing w:after="0" w:line="240" w:lineRule="auto"/>
              <w:rPr>
                <w:rFonts w:ascii="Times New Roman" w:eastAsia="Calibri" w:hAnsi="Times New Roman" w:cs="Times New Roman"/>
                <w:sz w:val="24"/>
                <w:szCs w:val="24"/>
                <w:lang w:eastAsia="ru-RU"/>
              </w:rPr>
            </w:pPr>
          </w:p>
        </w:tc>
        <w:tc>
          <w:tcPr>
            <w:tcW w:w="3345" w:type="dxa"/>
            <w:tcBorders>
              <w:top w:val="single" w:sz="4" w:space="0" w:color="auto"/>
              <w:left w:val="single" w:sz="4" w:space="0" w:color="auto"/>
              <w:bottom w:val="single" w:sz="4" w:space="0" w:color="auto"/>
              <w:right w:val="single" w:sz="4" w:space="0" w:color="auto"/>
            </w:tcBorders>
          </w:tcPr>
          <w:p w:rsidR="002032C7" w:rsidRPr="002032C7" w:rsidRDefault="002032C7" w:rsidP="002032C7">
            <w:pPr>
              <w:widowControl w:val="0"/>
              <w:autoSpaceDE w:val="0"/>
              <w:autoSpaceDN w:val="0"/>
              <w:spacing w:after="0" w:line="240" w:lineRule="auto"/>
              <w:rPr>
                <w:rFonts w:ascii="Times New Roman" w:eastAsia="Calibri" w:hAnsi="Times New Roman" w:cs="Times New Roman"/>
                <w:sz w:val="24"/>
                <w:szCs w:val="24"/>
                <w:lang w:eastAsia="ru-RU"/>
              </w:rPr>
            </w:pPr>
          </w:p>
        </w:tc>
        <w:tc>
          <w:tcPr>
            <w:tcW w:w="2211" w:type="dxa"/>
            <w:tcBorders>
              <w:top w:val="single" w:sz="4" w:space="0" w:color="auto"/>
              <w:left w:val="single" w:sz="4" w:space="0" w:color="auto"/>
              <w:bottom w:val="single" w:sz="4" w:space="0" w:color="auto"/>
              <w:right w:val="single" w:sz="4" w:space="0" w:color="auto"/>
            </w:tcBorders>
          </w:tcPr>
          <w:p w:rsidR="002032C7" w:rsidRPr="002032C7" w:rsidRDefault="002032C7" w:rsidP="002032C7">
            <w:pPr>
              <w:widowControl w:val="0"/>
              <w:autoSpaceDE w:val="0"/>
              <w:autoSpaceDN w:val="0"/>
              <w:spacing w:after="0" w:line="240" w:lineRule="auto"/>
              <w:rPr>
                <w:rFonts w:ascii="Times New Roman" w:eastAsia="Calibri" w:hAnsi="Times New Roman" w:cs="Times New Roman"/>
                <w:sz w:val="24"/>
                <w:szCs w:val="24"/>
                <w:lang w:eastAsia="ru-RU"/>
              </w:rPr>
            </w:pPr>
          </w:p>
        </w:tc>
        <w:tc>
          <w:tcPr>
            <w:tcW w:w="2041" w:type="dxa"/>
            <w:tcBorders>
              <w:top w:val="single" w:sz="4" w:space="0" w:color="auto"/>
              <w:left w:val="single" w:sz="4" w:space="0" w:color="auto"/>
              <w:bottom w:val="single" w:sz="4" w:space="0" w:color="auto"/>
              <w:right w:val="single" w:sz="4" w:space="0" w:color="auto"/>
            </w:tcBorders>
          </w:tcPr>
          <w:p w:rsidR="002032C7" w:rsidRPr="002032C7" w:rsidRDefault="002032C7" w:rsidP="002032C7">
            <w:pPr>
              <w:widowControl w:val="0"/>
              <w:autoSpaceDE w:val="0"/>
              <w:autoSpaceDN w:val="0"/>
              <w:spacing w:after="0" w:line="240" w:lineRule="auto"/>
              <w:rPr>
                <w:rFonts w:ascii="Times New Roman" w:eastAsia="Calibri"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2032C7" w:rsidRPr="002032C7" w:rsidRDefault="002032C7" w:rsidP="002032C7">
            <w:pPr>
              <w:widowControl w:val="0"/>
              <w:autoSpaceDE w:val="0"/>
              <w:autoSpaceDN w:val="0"/>
              <w:spacing w:after="0" w:line="240" w:lineRule="auto"/>
              <w:rPr>
                <w:rFonts w:ascii="Times New Roman" w:eastAsia="Calibri" w:hAnsi="Times New Roman" w:cs="Times New Roman"/>
                <w:sz w:val="24"/>
                <w:szCs w:val="24"/>
                <w:lang w:eastAsia="ru-RU"/>
              </w:rPr>
            </w:pPr>
          </w:p>
        </w:tc>
      </w:tr>
      <w:tr w:rsidR="002032C7" w:rsidRPr="002032C7" w:rsidTr="00E81227">
        <w:tc>
          <w:tcPr>
            <w:tcW w:w="484" w:type="dxa"/>
            <w:tcBorders>
              <w:top w:val="single" w:sz="4" w:space="0" w:color="auto"/>
              <w:left w:val="single" w:sz="4" w:space="0" w:color="auto"/>
              <w:bottom w:val="single" w:sz="4" w:space="0" w:color="auto"/>
              <w:right w:val="single" w:sz="4" w:space="0" w:color="auto"/>
            </w:tcBorders>
          </w:tcPr>
          <w:p w:rsidR="002032C7" w:rsidRPr="002032C7" w:rsidRDefault="002032C7" w:rsidP="002032C7">
            <w:pPr>
              <w:widowControl w:val="0"/>
              <w:autoSpaceDE w:val="0"/>
              <w:autoSpaceDN w:val="0"/>
              <w:spacing w:after="0" w:line="240" w:lineRule="auto"/>
              <w:rPr>
                <w:rFonts w:ascii="Times New Roman" w:eastAsia="Calibri" w:hAnsi="Times New Roman" w:cs="Times New Roman"/>
                <w:sz w:val="24"/>
                <w:szCs w:val="24"/>
                <w:lang w:eastAsia="ru-RU"/>
              </w:rPr>
            </w:pPr>
          </w:p>
        </w:tc>
        <w:tc>
          <w:tcPr>
            <w:tcW w:w="3345" w:type="dxa"/>
            <w:tcBorders>
              <w:top w:val="single" w:sz="4" w:space="0" w:color="auto"/>
              <w:left w:val="single" w:sz="4" w:space="0" w:color="auto"/>
              <w:bottom w:val="single" w:sz="4" w:space="0" w:color="auto"/>
              <w:right w:val="single" w:sz="4" w:space="0" w:color="auto"/>
            </w:tcBorders>
          </w:tcPr>
          <w:p w:rsidR="002032C7" w:rsidRPr="002032C7" w:rsidRDefault="002032C7" w:rsidP="002032C7">
            <w:pPr>
              <w:widowControl w:val="0"/>
              <w:autoSpaceDE w:val="0"/>
              <w:autoSpaceDN w:val="0"/>
              <w:spacing w:after="0" w:line="240" w:lineRule="auto"/>
              <w:rPr>
                <w:rFonts w:ascii="Times New Roman" w:eastAsia="Calibri" w:hAnsi="Times New Roman" w:cs="Times New Roman"/>
                <w:sz w:val="24"/>
                <w:szCs w:val="24"/>
                <w:lang w:eastAsia="ru-RU"/>
              </w:rPr>
            </w:pPr>
          </w:p>
        </w:tc>
        <w:tc>
          <w:tcPr>
            <w:tcW w:w="2211" w:type="dxa"/>
            <w:tcBorders>
              <w:top w:val="single" w:sz="4" w:space="0" w:color="auto"/>
              <w:left w:val="single" w:sz="4" w:space="0" w:color="auto"/>
              <w:bottom w:val="single" w:sz="4" w:space="0" w:color="auto"/>
              <w:right w:val="single" w:sz="4" w:space="0" w:color="auto"/>
            </w:tcBorders>
          </w:tcPr>
          <w:p w:rsidR="002032C7" w:rsidRPr="002032C7" w:rsidRDefault="002032C7" w:rsidP="002032C7">
            <w:pPr>
              <w:widowControl w:val="0"/>
              <w:autoSpaceDE w:val="0"/>
              <w:autoSpaceDN w:val="0"/>
              <w:spacing w:after="0" w:line="240" w:lineRule="auto"/>
              <w:rPr>
                <w:rFonts w:ascii="Times New Roman" w:eastAsia="Calibri" w:hAnsi="Times New Roman" w:cs="Times New Roman"/>
                <w:sz w:val="24"/>
                <w:szCs w:val="24"/>
                <w:lang w:eastAsia="ru-RU"/>
              </w:rPr>
            </w:pPr>
          </w:p>
        </w:tc>
        <w:tc>
          <w:tcPr>
            <w:tcW w:w="2041" w:type="dxa"/>
            <w:tcBorders>
              <w:top w:val="single" w:sz="4" w:space="0" w:color="auto"/>
              <w:left w:val="single" w:sz="4" w:space="0" w:color="auto"/>
              <w:bottom w:val="single" w:sz="4" w:space="0" w:color="auto"/>
              <w:right w:val="single" w:sz="4" w:space="0" w:color="auto"/>
            </w:tcBorders>
          </w:tcPr>
          <w:p w:rsidR="002032C7" w:rsidRPr="002032C7" w:rsidRDefault="002032C7" w:rsidP="002032C7">
            <w:pPr>
              <w:widowControl w:val="0"/>
              <w:autoSpaceDE w:val="0"/>
              <w:autoSpaceDN w:val="0"/>
              <w:spacing w:after="0" w:line="240" w:lineRule="auto"/>
              <w:rPr>
                <w:rFonts w:ascii="Times New Roman" w:eastAsia="Calibri"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2032C7" w:rsidRPr="002032C7" w:rsidRDefault="002032C7" w:rsidP="002032C7">
            <w:pPr>
              <w:widowControl w:val="0"/>
              <w:autoSpaceDE w:val="0"/>
              <w:autoSpaceDN w:val="0"/>
              <w:spacing w:after="0" w:line="240" w:lineRule="auto"/>
              <w:rPr>
                <w:rFonts w:ascii="Times New Roman" w:eastAsia="Calibri" w:hAnsi="Times New Roman" w:cs="Times New Roman"/>
                <w:sz w:val="24"/>
                <w:szCs w:val="24"/>
                <w:lang w:eastAsia="ru-RU"/>
              </w:rPr>
            </w:pPr>
          </w:p>
        </w:tc>
      </w:tr>
      <w:tr w:rsidR="002032C7" w:rsidRPr="002032C7" w:rsidTr="00E81227">
        <w:tc>
          <w:tcPr>
            <w:tcW w:w="484" w:type="dxa"/>
            <w:tcBorders>
              <w:top w:val="single" w:sz="4" w:space="0" w:color="auto"/>
              <w:left w:val="single" w:sz="4" w:space="0" w:color="auto"/>
              <w:bottom w:val="single" w:sz="4" w:space="0" w:color="auto"/>
              <w:right w:val="single" w:sz="4" w:space="0" w:color="auto"/>
            </w:tcBorders>
          </w:tcPr>
          <w:p w:rsidR="002032C7" w:rsidRPr="002032C7" w:rsidRDefault="002032C7" w:rsidP="002032C7">
            <w:pPr>
              <w:widowControl w:val="0"/>
              <w:autoSpaceDE w:val="0"/>
              <w:autoSpaceDN w:val="0"/>
              <w:spacing w:after="0" w:line="240" w:lineRule="auto"/>
              <w:rPr>
                <w:rFonts w:ascii="Times New Roman" w:eastAsia="Calibri" w:hAnsi="Times New Roman" w:cs="Times New Roman"/>
                <w:sz w:val="24"/>
                <w:szCs w:val="24"/>
                <w:lang w:eastAsia="ru-RU"/>
              </w:rPr>
            </w:pPr>
          </w:p>
        </w:tc>
        <w:tc>
          <w:tcPr>
            <w:tcW w:w="3345" w:type="dxa"/>
            <w:tcBorders>
              <w:top w:val="single" w:sz="4" w:space="0" w:color="auto"/>
              <w:left w:val="single" w:sz="4" w:space="0" w:color="auto"/>
              <w:bottom w:val="single" w:sz="4" w:space="0" w:color="auto"/>
              <w:right w:val="single" w:sz="4" w:space="0" w:color="auto"/>
            </w:tcBorders>
          </w:tcPr>
          <w:p w:rsidR="002032C7" w:rsidRPr="002032C7" w:rsidRDefault="002032C7" w:rsidP="002032C7">
            <w:pPr>
              <w:widowControl w:val="0"/>
              <w:autoSpaceDE w:val="0"/>
              <w:autoSpaceDN w:val="0"/>
              <w:spacing w:after="0" w:line="240" w:lineRule="auto"/>
              <w:rPr>
                <w:rFonts w:ascii="Times New Roman" w:eastAsia="Calibri" w:hAnsi="Times New Roman" w:cs="Times New Roman"/>
                <w:sz w:val="24"/>
                <w:szCs w:val="24"/>
                <w:lang w:eastAsia="ru-RU"/>
              </w:rPr>
            </w:pPr>
          </w:p>
        </w:tc>
        <w:tc>
          <w:tcPr>
            <w:tcW w:w="2211" w:type="dxa"/>
            <w:tcBorders>
              <w:top w:val="single" w:sz="4" w:space="0" w:color="auto"/>
              <w:left w:val="single" w:sz="4" w:space="0" w:color="auto"/>
              <w:bottom w:val="single" w:sz="4" w:space="0" w:color="auto"/>
              <w:right w:val="single" w:sz="4" w:space="0" w:color="auto"/>
            </w:tcBorders>
          </w:tcPr>
          <w:p w:rsidR="002032C7" w:rsidRPr="002032C7" w:rsidRDefault="002032C7" w:rsidP="002032C7">
            <w:pPr>
              <w:widowControl w:val="0"/>
              <w:autoSpaceDE w:val="0"/>
              <w:autoSpaceDN w:val="0"/>
              <w:spacing w:after="0" w:line="240" w:lineRule="auto"/>
              <w:rPr>
                <w:rFonts w:ascii="Times New Roman" w:eastAsia="Calibri" w:hAnsi="Times New Roman" w:cs="Times New Roman"/>
                <w:sz w:val="24"/>
                <w:szCs w:val="24"/>
                <w:lang w:eastAsia="ru-RU"/>
              </w:rPr>
            </w:pPr>
          </w:p>
        </w:tc>
        <w:tc>
          <w:tcPr>
            <w:tcW w:w="2041" w:type="dxa"/>
            <w:tcBorders>
              <w:top w:val="single" w:sz="4" w:space="0" w:color="auto"/>
              <w:left w:val="single" w:sz="4" w:space="0" w:color="auto"/>
              <w:bottom w:val="single" w:sz="4" w:space="0" w:color="auto"/>
              <w:right w:val="single" w:sz="4" w:space="0" w:color="auto"/>
            </w:tcBorders>
          </w:tcPr>
          <w:p w:rsidR="002032C7" w:rsidRPr="002032C7" w:rsidRDefault="002032C7" w:rsidP="002032C7">
            <w:pPr>
              <w:widowControl w:val="0"/>
              <w:autoSpaceDE w:val="0"/>
              <w:autoSpaceDN w:val="0"/>
              <w:spacing w:after="0" w:line="240" w:lineRule="auto"/>
              <w:rPr>
                <w:rFonts w:ascii="Times New Roman" w:eastAsia="Calibri"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2032C7" w:rsidRPr="002032C7" w:rsidRDefault="002032C7" w:rsidP="002032C7">
            <w:pPr>
              <w:widowControl w:val="0"/>
              <w:autoSpaceDE w:val="0"/>
              <w:autoSpaceDN w:val="0"/>
              <w:spacing w:after="0" w:line="240" w:lineRule="auto"/>
              <w:rPr>
                <w:rFonts w:ascii="Times New Roman" w:eastAsia="Calibri" w:hAnsi="Times New Roman" w:cs="Times New Roman"/>
                <w:sz w:val="24"/>
                <w:szCs w:val="24"/>
                <w:lang w:eastAsia="ru-RU"/>
              </w:rPr>
            </w:pPr>
          </w:p>
        </w:tc>
      </w:tr>
      <w:tr w:rsidR="002032C7" w:rsidRPr="002032C7" w:rsidTr="00E81227">
        <w:tc>
          <w:tcPr>
            <w:tcW w:w="484" w:type="dxa"/>
            <w:tcBorders>
              <w:top w:val="single" w:sz="4" w:space="0" w:color="auto"/>
              <w:left w:val="single" w:sz="4" w:space="0" w:color="auto"/>
              <w:bottom w:val="single" w:sz="4" w:space="0" w:color="auto"/>
              <w:right w:val="single" w:sz="4" w:space="0" w:color="auto"/>
            </w:tcBorders>
          </w:tcPr>
          <w:p w:rsidR="002032C7" w:rsidRPr="002032C7" w:rsidRDefault="002032C7" w:rsidP="002032C7">
            <w:pPr>
              <w:widowControl w:val="0"/>
              <w:autoSpaceDE w:val="0"/>
              <w:autoSpaceDN w:val="0"/>
              <w:spacing w:after="0" w:line="240" w:lineRule="auto"/>
              <w:rPr>
                <w:rFonts w:ascii="Times New Roman" w:eastAsia="Calibri" w:hAnsi="Times New Roman" w:cs="Times New Roman"/>
                <w:sz w:val="24"/>
                <w:szCs w:val="24"/>
                <w:lang w:eastAsia="ru-RU"/>
              </w:rPr>
            </w:pPr>
          </w:p>
        </w:tc>
        <w:tc>
          <w:tcPr>
            <w:tcW w:w="3345" w:type="dxa"/>
            <w:tcBorders>
              <w:top w:val="single" w:sz="4" w:space="0" w:color="auto"/>
              <w:left w:val="single" w:sz="4" w:space="0" w:color="auto"/>
              <w:bottom w:val="single" w:sz="4" w:space="0" w:color="auto"/>
              <w:right w:val="single" w:sz="4" w:space="0" w:color="auto"/>
            </w:tcBorders>
          </w:tcPr>
          <w:p w:rsidR="002032C7" w:rsidRPr="002032C7" w:rsidRDefault="002032C7" w:rsidP="002032C7">
            <w:pPr>
              <w:widowControl w:val="0"/>
              <w:autoSpaceDE w:val="0"/>
              <w:autoSpaceDN w:val="0"/>
              <w:spacing w:after="0" w:line="240" w:lineRule="auto"/>
              <w:rPr>
                <w:rFonts w:ascii="Times New Roman" w:eastAsia="Calibri" w:hAnsi="Times New Roman" w:cs="Times New Roman"/>
                <w:sz w:val="24"/>
                <w:szCs w:val="24"/>
                <w:lang w:eastAsia="ru-RU"/>
              </w:rPr>
            </w:pPr>
          </w:p>
        </w:tc>
        <w:tc>
          <w:tcPr>
            <w:tcW w:w="2211" w:type="dxa"/>
            <w:tcBorders>
              <w:top w:val="single" w:sz="4" w:space="0" w:color="auto"/>
              <w:left w:val="single" w:sz="4" w:space="0" w:color="auto"/>
              <w:bottom w:val="single" w:sz="4" w:space="0" w:color="auto"/>
              <w:right w:val="single" w:sz="4" w:space="0" w:color="auto"/>
            </w:tcBorders>
          </w:tcPr>
          <w:p w:rsidR="002032C7" w:rsidRPr="002032C7" w:rsidRDefault="002032C7" w:rsidP="002032C7">
            <w:pPr>
              <w:widowControl w:val="0"/>
              <w:autoSpaceDE w:val="0"/>
              <w:autoSpaceDN w:val="0"/>
              <w:spacing w:after="0" w:line="240" w:lineRule="auto"/>
              <w:rPr>
                <w:rFonts w:ascii="Times New Roman" w:eastAsia="Calibri" w:hAnsi="Times New Roman" w:cs="Times New Roman"/>
                <w:sz w:val="24"/>
                <w:szCs w:val="24"/>
                <w:lang w:eastAsia="ru-RU"/>
              </w:rPr>
            </w:pPr>
          </w:p>
        </w:tc>
        <w:tc>
          <w:tcPr>
            <w:tcW w:w="2041" w:type="dxa"/>
            <w:tcBorders>
              <w:top w:val="single" w:sz="4" w:space="0" w:color="auto"/>
              <w:left w:val="single" w:sz="4" w:space="0" w:color="auto"/>
              <w:bottom w:val="single" w:sz="4" w:space="0" w:color="auto"/>
              <w:right w:val="single" w:sz="4" w:space="0" w:color="auto"/>
            </w:tcBorders>
          </w:tcPr>
          <w:p w:rsidR="002032C7" w:rsidRPr="002032C7" w:rsidRDefault="002032C7" w:rsidP="002032C7">
            <w:pPr>
              <w:widowControl w:val="0"/>
              <w:autoSpaceDE w:val="0"/>
              <w:autoSpaceDN w:val="0"/>
              <w:spacing w:after="0" w:line="240" w:lineRule="auto"/>
              <w:rPr>
                <w:rFonts w:ascii="Times New Roman" w:eastAsia="Calibri"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2032C7" w:rsidRPr="002032C7" w:rsidRDefault="002032C7" w:rsidP="002032C7">
            <w:pPr>
              <w:widowControl w:val="0"/>
              <w:autoSpaceDE w:val="0"/>
              <w:autoSpaceDN w:val="0"/>
              <w:spacing w:after="0" w:line="240" w:lineRule="auto"/>
              <w:rPr>
                <w:rFonts w:ascii="Times New Roman" w:eastAsia="Calibri" w:hAnsi="Times New Roman" w:cs="Times New Roman"/>
                <w:sz w:val="24"/>
                <w:szCs w:val="24"/>
                <w:lang w:eastAsia="ru-RU"/>
              </w:rPr>
            </w:pPr>
          </w:p>
        </w:tc>
      </w:tr>
      <w:tr w:rsidR="002032C7" w:rsidRPr="002032C7" w:rsidTr="00E81227">
        <w:tc>
          <w:tcPr>
            <w:tcW w:w="484" w:type="dxa"/>
            <w:tcBorders>
              <w:top w:val="single" w:sz="4" w:space="0" w:color="auto"/>
              <w:left w:val="single" w:sz="4" w:space="0" w:color="auto"/>
              <w:bottom w:val="single" w:sz="4" w:space="0" w:color="auto"/>
              <w:right w:val="single" w:sz="4" w:space="0" w:color="auto"/>
            </w:tcBorders>
          </w:tcPr>
          <w:p w:rsidR="002032C7" w:rsidRPr="002032C7" w:rsidRDefault="002032C7" w:rsidP="002032C7">
            <w:pPr>
              <w:widowControl w:val="0"/>
              <w:autoSpaceDE w:val="0"/>
              <w:autoSpaceDN w:val="0"/>
              <w:spacing w:after="0" w:line="240" w:lineRule="auto"/>
              <w:rPr>
                <w:rFonts w:ascii="Times New Roman" w:eastAsia="Calibri" w:hAnsi="Times New Roman" w:cs="Times New Roman"/>
                <w:sz w:val="24"/>
                <w:szCs w:val="24"/>
                <w:lang w:eastAsia="ru-RU"/>
              </w:rPr>
            </w:pPr>
          </w:p>
        </w:tc>
        <w:tc>
          <w:tcPr>
            <w:tcW w:w="3345" w:type="dxa"/>
            <w:tcBorders>
              <w:top w:val="single" w:sz="4" w:space="0" w:color="auto"/>
              <w:left w:val="single" w:sz="4" w:space="0" w:color="auto"/>
              <w:bottom w:val="single" w:sz="4" w:space="0" w:color="auto"/>
              <w:right w:val="single" w:sz="4" w:space="0" w:color="auto"/>
            </w:tcBorders>
          </w:tcPr>
          <w:p w:rsidR="002032C7" w:rsidRPr="002032C7" w:rsidRDefault="002032C7" w:rsidP="002032C7">
            <w:pPr>
              <w:widowControl w:val="0"/>
              <w:autoSpaceDE w:val="0"/>
              <w:autoSpaceDN w:val="0"/>
              <w:spacing w:after="0" w:line="240" w:lineRule="auto"/>
              <w:rPr>
                <w:rFonts w:ascii="Times New Roman" w:eastAsia="Calibri" w:hAnsi="Times New Roman" w:cs="Times New Roman"/>
                <w:sz w:val="24"/>
                <w:szCs w:val="24"/>
                <w:lang w:eastAsia="ru-RU"/>
              </w:rPr>
            </w:pPr>
          </w:p>
        </w:tc>
        <w:tc>
          <w:tcPr>
            <w:tcW w:w="2211" w:type="dxa"/>
            <w:tcBorders>
              <w:top w:val="single" w:sz="4" w:space="0" w:color="auto"/>
              <w:left w:val="single" w:sz="4" w:space="0" w:color="auto"/>
              <w:bottom w:val="single" w:sz="4" w:space="0" w:color="auto"/>
              <w:right w:val="single" w:sz="4" w:space="0" w:color="auto"/>
            </w:tcBorders>
          </w:tcPr>
          <w:p w:rsidR="002032C7" w:rsidRPr="002032C7" w:rsidRDefault="002032C7" w:rsidP="002032C7">
            <w:pPr>
              <w:widowControl w:val="0"/>
              <w:autoSpaceDE w:val="0"/>
              <w:autoSpaceDN w:val="0"/>
              <w:spacing w:after="0" w:line="240" w:lineRule="auto"/>
              <w:rPr>
                <w:rFonts w:ascii="Times New Roman" w:eastAsia="Calibri" w:hAnsi="Times New Roman" w:cs="Times New Roman"/>
                <w:sz w:val="24"/>
                <w:szCs w:val="24"/>
                <w:lang w:eastAsia="ru-RU"/>
              </w:rPr>
            </w:pPr>
          </w:p>
        </w:tc>
        <w:tc>
          <w:tcPr>
            <w:tcW w:w="2041" w:type="dxa"/>
            <w:tcBorders>
              <w:top w:val="single" w:sz="4" w:space="0" w:color="auto"/>
              <w:left w:val="single" w:sz="4" w:space="0" w:color="auto"/>
              <w:bottom w:val="single" w:sz="4" w:space="0" w:color="auto"/>
              <w:right w:val="single" w:sz="4" w:space="0" w:color="auto"/>
            </w:tcBorders>
          </w:tcPr>
          <w:p w:rsidR="002032C7" w:rsidRPr="002032C7" w:rsidRDefault="002032C7" w:rsidP="002032C7">
            <w:pPr>
              <w:widowControl w:val="0"/>
              <w:autoSpaceDE w:val="0"/>
              <w:autoSpaceDN w:val="0"/>
              <w:spacing w:after="0" w:line="240" w:lineRule="auto"/>
              <w:rPr>
                <w:rFonts w:ascii="Times New Roman" w:eastAsia="Calibri"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2032C7" w:rsidRPr="002032C7" w:rsidRDefault="002032C7" w:rsidP="002032C7">
            <w:pPr>
              <w:widowControl w:val="0"/>
              <w:autoSpaceDE w:val="0"/>
              <w:autoSpaceDN w:val="0"/>
              <w:spacing w:after="0" w:line="240" w:lineRule="auto"/>
              <w:rPr>
                <w:rFonts w:ascii="Times New Roman" w:eastAsia="Calibri" w:hAnsi="Times New Roman" w:cs="Times New Roman"/>
                <w:sz w:val="24"/>
                <w:szCs w:val="24"/>
                <w:lang w:eastAsia="ru-RU"/>
              </w:rPr>
            </w:pPr>
          </w:p>
        </w:tc>
      </w:tr>
    </w:tbl>
    <w:p w:rsidR="002032C7" w:rsidRPr="002032C7" w:rsidRDefault="002032C7" w:rsidP="002032C7">
      <w:pPr>
        <w:widowControl w:val="0"/>
        <w:autoSpaceDE w:val="0"/>
        <w:autoSpaceDN w:val="0"/>
        <w:spacing w:after="0" w:line="240" w:lineRule="auto"/>
        <w:rPr>
          <w:rFonts w:ascii="Times New Roman" w:eastAsia="Calibri" w:hAnsi="Times New Roman" w:cs="Times New Roman"/>
          <w:sz w:val="24"/>
          <w:szCs w:val="24"/>
          <w:lang w:eastAsia="ru-RU"/>
        </w:rPr>
      </w:pPr>
    </w:p>
    <w:p w:rsidR="002032C7" w:rsidRPr="002032C7" w:rsidRDefault="002032C7" w:rsidP="002032C7">
      <w:pPr>
        <w:widowControl w:val="0"/>
        <w:autoSpaceDE w:val="0"/>
        <w:autoSpaceDN w:val="0"/>
        <w:spacing w:after="0" w:line="240" w:lineRule="auto"/>
        <w:jc w:val="both"/>
        <w:rPr>
          <w:rFonts w:ascii="Times New Roman" w:eastAsia="Calibri" w:hAnsi="Times New Roman" w:cs="Times New Roman"/>
          <w:sz w:val="24"/>
          <w:szCs w:val="24"/>
          <w:lang w:eastAsia="ru-RU"/>
        </w:rPr>
      </w:pPr>
      <w:r w:rsidRPr="002032C7">
        <w:rPr>
          <w:rFonts w:ascii="Times New Roman" w:eastAsia="Calibri" w:hAnsi="Times New Roman" w:cs="Times New Roman"/>
          <w:sz w:val="24"/>
          <w:szCs w:val="24"/>
          <w:lang w:eastAsia="ru-RU"/>
        </w:rPr>
        <w:t xml:space="preserve">    Достоверность   и  полноту  сведений,  указанных  на  данной  странице, подтверждаю:</w:t>
      </w:r>
    </w:p>
    <w:p w:rsidR="002032C7" w:rsidRPr="002032C7" w:rsidRDefault="002032C7" w:rsidP="002032C7">
      <w:pPr>
        <w:widowControl w:val="0"/>
        <w:autoSpaceDE w:val="0"/>
        <w:autoSpaceDN w:val="0"/>
        <w:spacing w:after="0" w:line="240" w:lineRule="auto"/>
        <w:jc w:val="both"/>
        <w:rPr>
          <w:rFonts w:ascii="Times New Roman" w:eastAsia="Calibri" w:hAnsi="Times New Roman" w:cs="Times New Roman"/>
          <w:sz w:val="24"/>
          <w:szCs w:val="24"/>
          <w:lang w:eastAsia="ru-RU"/>
        </w:rPr>
      </w:pPr>
    </w:p>
    <w:p w:rsidR="002032C7" w:rsidRPr="002032C7" w:rsidRDefault="002032C7" w:rsidP="002032C7">
      <w:pPr>
        <w:widowControl w:val="0"/>
        <w:autoSpaceDE w:val="0"/>
        <w:autoSpaceDN w:val="0"/>
        <w:spacing w:after="0" w:line="240" w:lineRule="auto"/>
        <w:jc w:val="both"/>
        <w:rPr>
          <w:rFonts w:ascii="Courier New" w:eastAsia="Calibri" w:hAnsi="Courier New" w:cs="Courier New"/>
          <w:sz w:val="20"/>
          <w:szCs w:val="20"/>
          <w:lang w:eastAsia="ru-RU"/>
        </w:rPr>
      </w:pPr>
      <w:r w:rsidRPr="002032C7">
        <w:rPr>
          <w:rFonts w:ascii="Times New Roman" w:eastAsia="Calibri" w:hAnsi="Times New Roman" w:cs="Times New Roman"/>
          <w:sz w:val="24"/>
          <w:szCs w:val="24"/>
          <w:lang w:eastAsia="ru-RU"/>
        </w:rPr>
        <w:t xml:space="preserve">    _________________________________________________ (подпись заявителя</w:t>
      </w:r>
      <w:r w:rsidRPr="002032C7">
        <w:rPr>
          <w:rFonts w:ascii="Courier New" w:eastAsia="Calibri" w:hAnsi="Courier New" w:cs="Courier New"/>
          <w:sz w:val="20"/>
          <w:szCs w:val="20"/>
          <w:lang w:eastAsia="ru-RU"/>
        </w:rPr>
        <w:t>)</w:t>
      </w:r>
    </w:p>
    <w:p w:rsidR="002032C7" w:rsidRPr="002032C7" w:rsidRDefault="002032C7" w:rsidP="002032C7">
      <w:pPr>
        <w:widowControl w:val="0"/>
        <w:autoSpaceDE w:val="0"/>
        <w:autoSpaceDN w:val="0"/>
        <w:spacing w:after="0" w:line="240" w:lineRule="auto"/>
        <w:rPr>
          <w:rFonts w:ascii="Calibri" w:eastAsia="Calibri" w:hAnsi="Calibri" w:cs="Calibri"/>
          <w:szCs w:val="20"/>
          <w:lang w:eastAsia="ru-RU"/>
        </w:rPr>
      </w:pPr>
    </w:p>
    <w:p w:rsidR="002032C7" w:rsidRPr="002032C7" w:rsidRDefault="002032C7" w:rsidP="002032C7">
      <w:pPr>
        <w:widowControl w:val="0"/>
        <w:autoSpaceDE w:val="0"/>
        <w:autoSpaceDN w:val="0"/>
        <w:spacing w:after="0" w:line="240" w:lineRule="auto"/>
        <w:rPr>
          <w:rFonts w:ascii="Calibri" w:eastAsia="Calibri" w:hAnsi="Calibri" w:cs="Calibri"/>
          <w:szCs w:val="20"/>
          <w:lang w:eastAsia="ru-RU"/>
        </w:rPr>
      </w:pPr>
    </w:p>
    <w:p w:rsidR="002032C7" w:rsidRPr="002032C7" w:rsidRDefault="002032C7" w:rsidP="002032C7">
      <w:pPr>
        <w:widowControl w:val="0"/>
        <w:autoSpaceDE w:val="0"/>
        <w:autoSpaceDN w:val="0"/>
        <w:spacing w:after="0" w:line="240" w:lineRule="auto"/>
        <w:rPr>
          <w:rFonts w:ascii="Calibri" w:eastAsia="Calibri" w:hAnsi="Calibri" w:cs="Calibri"/>
          <w:szCs w:val="20"/>
          <w:lang w:eastAsia="ru-RU"/>
        </w:rPr>
      </w:pPr>
    </w:p>
    <w:p w:rsidR="002032C7" w:rsidRPr="002032C7" w:rsidRDefault="002032C7" w:rsidP="002032C7">
      <w:pPr>
        <w:widowControl w:val="0"/>
        <w:autoSpaceDE w:val="0"/>
        <w:autoSpaceDN w:val="0"/>
        <w:spacing w:after="0" w:line="240" w:lineRule="auto"/>
        <w:rPr>
          <w:rFonts w:ascii="Calibri" w:eastAsia="Calibri" w:hAnsi="Calibri" w:cs="Calibri"/>
          <w:szCs w:val="20"/>
          <w:lang w:eastAsia="ru-RU"/>
        </w:rPr>
      </w:pPr>
    </w:p>
    <w:p w:rsidR="002032C7" w:rsidRPr="002032C7" w:rsidRDefault="002032C7" w:rsidP="002032C7">
      <w:pPr>
        <w:spacing w:after="160" w:line="259" w:lineRule="auto"/>
        <w:rPr>
          <w:rFonts w:ascii="Calibri" w:eastAsia="Times New Roman" w:hAnsi="Calibri" w:cs="Times New Roman"/>
        </w:rPr>
      </w:pPr>
    </w:p>
    <w:p w:rsidR="002020B3" w:rsidRDefault="002020B3"/>
    <w:sectPr w:rsidR="002020B3" w:rsidSect="00E81227">
      <w:pgSz w:w="11905" w:h="16838"/>
      <w:pgMar w:top="1134" w:right="1701" w:bottom="1134" w:left="850"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F8E"/>
    <w:rsid w:val="002020B3"/>
    <w:rsid w:val="002032C7"/>
    <w:rsid w:val="00821F8E"/>
    <w:rsid w:val="00E81227"/>
    <w:rsid w:val="00F819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semiHidden/>
    <w:rsid w:val="002032C7"/>
  </w:style>
  <w:style w:type="paragraph" w:customStyle="1" w:styleId="ConsPlusNormal">
    <w:name w:val="ConsPlusNormal"/>
    <w:rsid w:val="002032C7"/>
    <w:pPr>
      <w:widowControl w:val="0"/>
      <w:autoSpaceDE w:val="0"/>
      <w:autoSpaceDN w:val="0"/>
      <w:spacing w:after="0" w:line="240" w:lineRule="auto"/>
    </w:pPr>
    <w:rPr>
      <w:rFonts w:ascii="Calibri" w:eastAsia="Calibri" w:hAnsi="Calibri" w:cs="Calibri"/>
      <w:szCs w:val="20"/>
      <w:lang w:eastAsia="ru-RU"/>
    </w:rPr>
  </w:style>
  <w:style w:type="paragraph" w:customStyle="1" w:styleId="ConsPlusTitle">
    <w:name w:val="ConsPlusTitle"/>
    <w:uiPriority w:val="99"/>
    <w:rsid w:val="002032C7"/>
    <w:pPr>
      <w:widowControl w:val="0"/>
      <w:autoSpaceDE w:val="0"/>
      <w:autoSpaceDN w:val="0"/>
      <w:spacing w:after="0" w:line="240" w:lineRule="auto"/>
    </w:pPr>
    <w:rPr>
      <w:rFonts w:ascii="Calibri" w:eastAsia="Calibri" w:hAnsi="Calibri" w:cs="Calibri"/>
      <w:b/>
      <w:szCs w:val="20"/>
      <w:lang w:eastAsia="ru-RU"/>
    </w:rPr>
  </w:style>
  <w:style w:type="paragraph" w:customStyle="1" w:styleId="ConsPlusNonformat">
    <w:name w:val="ConsPlusNonformat"/>
    <w:rsid w:val="002032C7"/>
    <w:pPr>
      <w:widowControl w:val="0"/>
      <w:autoSpaceDE w:val="0"/>
      <w:autoSpaceDN w:val="0"/>
      <w:spacing w:after="0" w:line="240" w:lineRule="auto"/>
    </w:pPr>
    <w:rPr>
      <w:rFonts w:ascii="Courier New" w:eastAsia="Calibri" w:hAnsi="Courier New" w:cs="Courier New"/>
      <w:sz w:val="20"/>
      <w:szCs w:val="20"/>
      <w:lang w:eastAsia="ru-RU"/>
    </w:rPr>
  </w:style>
  <w:style w:type="paragraph" w:styleId="a3">
    <w:name w:val="Balloon Text"/>
    <w:basedOn w:val="a"/>
    <w:link w:val="a4"/>
    <w:uiPriority w:val="99"/>
    <w:semiHidden/>
    <w:unhideWhenUsed/>
    <w:rsid w:val="002032C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032C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semiHidden/>
    <w:rsid w:val="002032C7"/>
  </w:style>
  <w:style w:type="paragraph" w:customStyle="1" w:styleId="ConsPlusNormal">
    <w:name w:val="ConsPlusNormal"/>
    <w:rsid w:val="002032C7"/>
    <w:pPr>
      <w:widowControl w:val="0"/>
      <w:autoSpaceDE w:val="0"/>
      <w:autoSpaceDN w:val="0"/>
      <w:spacing w:after="0" w:line="240" w:lineRule="auto"/>
    </w:pPr>
    <w:rPr>
      <w:rFonts w:ascii="Calibri" w:eastAsia="Calibri" w:hAnsi="Calibri" w:cs="Calibri"/>
      <w:szCs w:val="20"/>
      <w:lang w:eastAsia="ru-RU"/>
    </w:rPr>
  </w:style>
  <w:style w:type="paragraph" w:customStyle="1" w:styleId="ConsPlusTitle">
    <w:name w:val="ConsPlusTitle"/>
    <w:uiPriority w:val="99"/>
    <w:rsid w:val="002032C7"/>
    <w:pPr>
      <w:widowControl w:val="0"/>
      <w:autoSpaceDE w:val="0"/>
      <w:autoSpaceDN w:val="0"/>
      <w:spacing w:after="0" w:line="240" w:lineRule="auto"/>
    </w:pPr>
    <w:rPr>
      <w:rFonts w:ascii="Calibri" w:eastAsia="Calibri" w:hAnsi="Calibri" w:cs="Calibri"/>
      <w:b/>
      <w:szCs w:val="20"/>
      <w:lang w:eastAsia="ru-RU"/>
    </w:rPr>
  </w:style>
  <w:style w:type="paragraph" w:customStyle="1" w:styleId="ConsPlusNonformat">
    <w:name w:val="ConsPlusNonformat"/>
    <w:rsid w:val="002032C7"/>
    <w:pPr>
      <w:widowControl w:val="0"/>
      <w:autoSpaceDE w:val="0"/>
      <w:autoSpaceDN w:val="0"/>
      <w:spacing w:after="0" w:line="240" w:lineRule="auto"/>
    </w:pPr>
    <w:rPr>
      <w:rFonts w:ascii="Courier New" w:eastAsia="Calibri" w:hAnsi="Courier New" w:cs="Courier New"/>
      <w:sz w:val="20"/>
      <w:szCs w:val="20"/>
      <w:lang w:eastAsia="ru-RU"/>
    </w:rPr>
  </w:style>
  <w:style w:type="paragraph" w:styleId="a3">
    <w:name w:val="Balloon Text"/>
    <w:basedOn w:val="a"/>
    <w:link w:val="a4"/>
    <w:uiPriority w:val="99"/>
    <w:semiHidden/>
    <w:unhideWhenUsed/>
    <w:rsid w:val="002032C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032C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4F9A07514D08DFAE7FA9510952023D7EDCBF32F5FCCCDC6B9FB024231EFCF682DDF543721F590373I8BEG" TargetMode="External"/><Relationship Id="rId21" Type="http://schemas.openxmlformats.org/officeDocument/2006/relationships/hyperlink" Target="consultantplus://offline/ref=4605764C1B9AB04EAC2BD25B3B2D0B23C6A272D3FCD3A9C7B4B2C8B6749D8DB805D1C1AF18497CD7t9C1K" TargetMode="External"/><Relationship Id="rId42" Type="http://schemas.openxmlformats.org/officeDocument/2006/relationships/hyperlink" Target="consultantplus://offline/ref=4F9A07514D08DFAE7FA9510952023D7EDCB033F5FAC7DC6B9FB024231EFCF682DDF543721F5F0D76I8B9G" TargetMode="External"/><Relationship Id="rId47" Type="http://schemas.openxmlformats.org/officeDocument/2006/relationships/hyperlink" Target="consultantplus://offline/ref=4F9A07514D08DFAE7FA9510952023D7EDCBE3AFEF3CBDC6B9FB024231EIFBCG" TargetMode="External"/><Relationship Id="rId63" Type="http://schemas.openxmlformats.org/officeDocument/2006/relationships/hyperlink" Target="consultantplus://offline/ref=4F9A07514D08DFAE7FA9510952023D7EDCB033F5FAC7DC6B9FB024231EFCF682DDF543721F5C0272I8BAG" TargetMode="External"/><Relationship Id="rId68" Type="http://schemas.openxmlformats.org/officeDocument/2006/relationships/hyperlink" Target="consultantplus://offline/ref=4F9A07514D08DFAE7FA9510952023D7EDCB033F5FAC7DC6B9FB024231EFCF682DDF543721F5F0D74I8BAG" TargetMode="External"/><Relationship Id="rId84" Type="http://schemas.openxmlformats.org/officeDocument/2006/relationships/hyperlink" Target="consultantplus://offline/ref=4F9A07514D08DFAE7FA9510952023D7EDCBF32F5FCCCDC6B9FB024231EFCF682DDF543721F590C73I8B7G" TargetMode="External"/><Relationship Id="rId89" Type="http://schemas.openxmlformats.org/officeDocument/2006/relationships/hyperlink" Target="consultantplus://offline/ref=4F9A07514D08DFAE7FA9510952023D7EDCBF32F5FCCCDC6B9FB024231EFCF682DDF543721F580271I8B8G" TargetMode="External"/><Relationship Id="rId112"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image" Target="media/image8.wmf"/><Relationship Id="rId29" Type="http://schemas.openxmlformats.org/officeDocument/2006/relationships/hyperlink" Target="consultantplus://offline/ref=4F9A07514D08DFAE7FA9510952023D7EDCBF32F5FCCCDC6B9FB024231EFCF682DDF543721F580470I8B9G" TargetMode="External"/><Relationship Id="rId107" Type="http://schemas.openxmlformats.org/officeDocument/2006/relationships/hyperlink" Target="consultantplus://offline/ref=4F9A07514D08DFAE7FA94F04446E637ADBBC65F0FBCFD33DC4E1227441ACF0D79DB545275C1909708CE0D073I4BBG" TargetMode="External"/><Relationship Id="rId11" Type="http://schemas.openxmlformats.org/officeDocument/2006/relationships/image" Target="media/image3.wmf"/><Relationship Id="rId24" Type="http://schemas.openxmlformats.org/officeDocument/2006/relationships/hyperlink" Target="consultantplus://offline/ref=4F9A07514D08DFAE7FA9510952023D7EDCBF32F5FCCCDC6B9FB024231EFCF682DDF543721F5E0470I8B9G" TargetMode="External"/><Relationship Id="rId32" Type="http://schemas.openxmlformats.org/officeDocument/2006/relationships/hyperlink" Target="consultantplus://offline/ref=4F9A07514D08DFAE7FA9510952023D7EDCBF32F5FCCCDC6B9FB024231EFCF682DDF543721F580172I8BDG" TargetMode="External"/><Relationship Id="rId37" Type="http://schemas.openxmlformats.org/officeDocument/2006/relationships/hyperlink" Target="consultantplus://offline/ref=4F9A07514D08DFAE7FA9510952023D7EDCB033F5FAC7DC6B9FB024231EFCF682DDF543721F5F0172I8BAG" TargetMode="External"/><Relationship Id="rId40" Type="http://schemas.openxmlformats.org/officeDocument/2006/relationships/hyperlink" Target="consultantplus://offline/ref=4F9A07514D08DFAE7FA9510952023D7EDCB033F5FAC7DC6B9FB024231EFCF682DDF543721F5F0D74I8BAG" TargetMode="External"/><Relationship Id="rId45" Type="http://schemas.openxmlformats.org/officeDocument/2006/relationships/hyperlink" Target="consultantplus://offline/ref=4F9A07514D08DFAE7FA9510952023D7EDCBE3AFEF3CBDC6B9FB024231EIFBCG" TargetMode="External"/><Relationship Id="rId53" Type="http://schemas.openxmlformats.org/officeDocument/2006/relationships/hyperlink" Target="consultantplus://offline/ref=4F9A07514D08DFAE7FA9510952023D7EDCBF32F5FCCCDC6B9FB024231EFCF682DDF543721F590174I8BAG" TargetMode="External"/><Relationship Id="rId58" Type="http://schemas.openxmlformats.org/officeDocument/2006/relationships/hyperlink" Target="consultantplus://offline/ref=4F9A07514D08DFAE7FA9510952023D7EDCBF32F5FCCCDC6B9FB024231EFCF682DDF543721F580473I8B8G" TargetMode="External"/><Relationship Id="rId66" Type="http://schemas.openxmlformats.org/officeDocument/2006/relationships/hyperlink" Target="consultantplus://offline/ref=4F9A07514D08DFAE7FA9510952023D7EDCB033F5FAC7DC6B9FB024231EFCF682DDF543721F5F0276I8BDG" TargetMode="External"/><Relationship Id="rId74" Type="http://schemas.openxmlformats.org/officeDocument/2006/relationships/hyperlink" Target="consultantplus://offline/ref=4F9A07514D08DFAE7FA9510952023D7EDCBE3AFEF3CBDC6B9FB024231EIFBCG" TargetMode="External"/><Relationship Id="rId79" Type="http://schemas.openxmlformats.org/officeDocument/2006/relationships/hyperlink" Target="consultantplus://offline/ref=4F9A07514D08DFAE7FA9510952023D7EDCBE3AFEF3CBDC6B9FB024231EIFBCG" TargetMode="External"/><Relationship Id="rId87" Type="http://schemas.openxmlformats.org/officeDocument/2006/relationships/hyperlink" Target="consultantplus://offline/ref=4F9A07514D08DFAE7FA9510952023D7EDCBF32F5FCCCDC6B9FB024231EFCF682DDF543721F580670I8BFG" TargetMode="External"/><Relationship Id="rId102" Type="http://schemas.openxmlformats.org/officeDocument/2006/relationships/hyperlink" Target="consultantplus://offline/ref=4F9A07514D08DFAE7FA9510952023D7EDCBE3AFEF3CBDC6B9FB024231EIFBCG" TargetMode="External"/><Relationship Id="rId110" Type="http://schemas.openxmlformats.org/officeDocument/2006/relationships/hyperlink" Target="consultantplus://offline/ref=4F9A07514D08DFAE7FA9510952023D7EDCB033F5FAC7DC6B9FB024231EFCF682DDF543721F5D0470I8BCG" TargetMode="External"/><Relationship Id="rId5" Type="http://schemas.openxmlformats.org/officeDocument/2006/relationships/hyperlink" Target="consultantplus://offline/ref=4605764C1B9AB04EAC2BD25B3B2D0B23C6A27BD3FFD5A9C7B4B2C8B674t9CDK" TargetMode="External"/><Relationship Id="rId61" Type="http://schemas.openxmlformats.org/officeDocument/2006/relationships/hyperlink" Target="consultantplus://offline/ref=4F9A07514D08DFAE7FA9510952023D7EDCBF32F5FCCCDC6B9FB024231EFCF682DDF543721F580271I8B8G" TargetMode="External"/><Relationship Id="rId82" Type="http://schemas.openxmlformats.org/officeDocument/2006/relationships/hyperlink" Target="consultantplus://offline/ref=4F9A07514D08DFAE7FA9510952023D7EDCBF32F5FCCCDC6B9FB024231EFCF682DDF543721F590373I8BEG" TargetMode="External"/><Relationship Id="rId90" Type="http://schemas.openxmlformats.org/officeDocument/2006/relationships/hyperlink" Target="consultantplus://offline/ref=4F9A07514D08DFAE7FA9510952023D7EDCBF32F5FCCCDC6B9FB024231EFCF682DDF543721F580273I8B9G" TargetMode="External"/><Relationship Id="rId95" Type="http://schemas.openxmlformats.org/officeDocument/2006/relationships/hyperlink" Target="consultantplus://offline/ref=4F9A07514D08DFAE7FA9510952023D7EDCB033F5FAC7DC6B9FB024231EFCF682DDF543721F5F0379I8B8G" TargetMode="External"/><Relationship Id="rId19" Type="http://schemas.openxmlformats.org/officeDocument/2006/relationships/hyperlink" Target="consultantplus://offline/ref=4605764C1B9AB04EAC2BD24D38415527C1A124D9FCD0A699E1E2CEE12BCD8BED4591C7FA5B0D71D6988E60E9t5CDK" TargetMode="External"/><Relationship Id="rId14" Type="http://schemas.openxmlformats.org/officeDocument/2006/relationships/image" Target="media/image6.wmf"/><Relationship Id="rId22" Type="http://schemas.openxmlformats.org/officeDocument/2006/relationships/hyperlink" Target="consultantplus://offline/ref=4F9A07514D08DFAE7FA9510952023D7EDCBF39F9FFC7DC6B9FB024231EFCF682DDF543721F5D0470I8BEG" TargetMode="External"/><Relationship Id="rId27" Type="http://schemas.openxmlformats.org/officeDocument/2006/relationships/hyperlink" Target="consultantplus://offline/ref=4F9A07514D08DFAE7FA9510952023D7EDCBF32F5FCCCDC6B9FB024231EFCF682DDF543721F590378I8BDG" TargetMode="External"/><Relationship Id="rId30" Type="http://schemas.openxmlformats.org/officeDocument/2006/relationships/hyperlink" Target="consultantplus://offline/ref=4F9A07514D08DFAE7FA9510952023D7EDCBF32F5FCCCDC6B9FB024231EFCF682DDF543721F580473I8B8G" TargetMode="External"/><Relationship Id="rId35" Type="http://schemas.openxmlformats.org/officeDocument/2006/relationships/hyperlink" Target="consultantplus://offline/ref=4F9A07514D08DFAE7FA9510952023D7EDCB033F5FAC7DC6B9FB024231EFCF682DDF543721F5C0272I8BAG" TargetMode="External"/><Relationship Id="rId43" Type="http://schemas.openxmlformats.org/officeDocument/2006/relationships/hyperlink" Target="consultantplus://offline/ref=4F9A07514D08DFAE7FA9510952023D7EDCB033F5FAC7DC6B9FB024231EFCF682DDF543721F5E0473I8B7G" TargetMode="External"/><Relationship Id="rId48" Type="http://schemas.openxmlformats.org/officeDocument/2006/relationships/hyperlink" Target="consultantplus://offline/ref=4F9A07514D08DFAE7FA9510952023D7EDCBE3AFEF3CBDC6B9FB024231EIFBCG" TargetMode="External"/><Relationship Id="rId56" Type="http://schemas.openxmlformats.org/officeDocument/2006/relationships/hyperlink" Target="consultantplus://offline/ref=4F9A07514D08DFAE7FA9510952023D7EDCBF32F5FCCCDC6B9FB024231EFCF682DDF543721F590C73I8B7G" TargetMode="External"/><Relationship Id="rId64" Type="http://schemas.openxmlformats.org/officeDocument/2006/relationships/hyperlink" Target="consultantplus://offline/ref=4F9A07514D08DFAE7FA9510952023D7EDCB033F5FAC7DC6B9FB024231EFCF682DDF543721F5F0075I8B8G" TargetMode="External"/><Relationship Id="rId69" Type="http://schemas.openxmlformats.org/officeDocument/2006/relationships/hyperlink" Target="consultantplus://offline/ref=4F9A07514D08DFAE7FA9510952023D7EDCB033F5FAC7DC6B9FB024231EFCF682DDF543721F5F0D74I8B8G" TargetMode="External"/><Relationship Id="rId77" Type="http://schemas.openxmlformats.org/officeDocument/2006/relationships/hyperlink" Target="consultantplus://offline/ref=9B881D5F9DF1AE695D72A3D18F00F125B66A9D1DF1DE791F4B267B601BQ8O5G" TargetMode="External"/><Relationship Id="rId100" Type="http://schemas.openxmlformats.org/officeDocument/2006/relationships/hyperlink" Target="consultantplus://offline/ref=4F9A07514D08DFAE7FA9510952023D7EDCB033F5FAC7DC6B9FB024231EFCF682DDF543721E5C0176I8B7G" TargetMode="External"/><Relationship Id="rId105" Type="http://schemas.openxmlformats.org/officeDocument/2006/relationships/hyperlink" Target="consultantplus://offline/ref=4F9A07514D08DFAE7FA94F04446E637ADBBC65F0FBCFD33DC4E1227441ACF0D79DB545275C1909708FE0D274I4BAG" TargetMode="External"/><Relationship Id="rId113" Type="http://schemas.openxmlformats.org/officeDocument/2006/relationships/theme" Target="theme/theme1.xml"/><Relationship Id="rId8" Type="http://schemas.openxmlformats.org/officeDocument/2006/relationships/hyperlink" Target="consultantplus://offline/ref=4605764C1B9AB04EAC2BD25B3B2D0B23C6A272D3FCD3A9C7B4B2C8B6749D8DB805D1C1AF18497CD7t9C1K" TargetMode="External"/><Relationship Id="rId51" Type="http://schemas.openxmlformats.org/officeDocument/2006/relationships/hyperlink" Target="consultantplus://offline/ref=4F9A07514D08DFAE7FA9510952023D7EDCBE3AFEF3CBDC6B9FB024231EIFBCG" TargetMode="External"/><Relationship Id="rId72" Type="http://schemas.openxmlformats.org/officeDocument/2006/relationships/hyperlink" Target="consultantplus://offline/ref=4F9A07514D08DFAE7FA9510952023D7EDCB033F5FAC7DC6B9FB024231EFCF682DDF543721E5C0176I8B7G" TargetMode="External"/><Relationship Id="rId80" Type="http://schemas.openxmlformats.org/officeDocument/2006/relationships/hyperlink" Target="consultantplus://offline/ref=4F9A07514D08DFAE7FA9510952023D7EDCBF32F5FCCCDC6B9FB024231EFCF682DDF543721F5E0470I8B9G" TargetMode="External"/><Relationship Id="rId85" Type="http://schemas.openxmlformats.org/officeDocument/2006/relationships/hyperlink" Target="consultantplus://offline/ref=4F9A07514D08DFAE7FA9510952023D7EDCBF32F5FCCCDC6B9FB024231EFCF682DDF543721F580470I8B9G" TargetMode="External"/><Relationship Id="rId93" Type="http://schemas.openxmlformats.org/officeDocument/2006/relationships/hyperlink" Target="consultantplus://offline/ref=4F9A07514D08DFAE7FA9510952023D7EDCB033F5FAC7DC6B9FB024231EFCF682DDF543721F5F0172I8BAG" TargetMode="External"/><Relationship Id="rId98" Type="http://schemas.openxmlformats.org/officeDocument/2006/relationships/hyperlink" Target="consultantplus://offline/ref=4F9A07514D08DFAE7FA9510952023D7EDCB033F5FAC7DC6B9FB024231EFCF682DDF543721F5F0D76I8B9G" TargetMode="External"/><Relationship Id="rId3" Type="http://schemas.openxmlformats.org/officeDocument/2006/relationships/settings" Target="settings.xml"/><Relationship Id="rId12" Type="http://schemas.openxmlformats.org/officeDocument/2006/relationships/image" Target="media/image4.wmf"/><Relationship Id="rId17" Type="http://schemas.openxmlformats.org/officeDocument/2006/relationships/image" Target="media/image9.wmf"/><Relationship Id="rId25" Type="http://schemas.openxmlformats.org/officeDocument/2006/relationships/hyperlink" Target="consultantplus://offline/ref=4F9A07514D08DFAE7FA9510952023D7EDCBF32F5FCCCDC6B9FB024231EFCF682DDF543721F590174I8BAG" TargetMode="External"/><Relationship Id="rId33" Type="http://schemas.openxmlformats.org/officeDocument/2006/relationships/hyperlink" Target="consultantplus://offline/ref=4F9A07514D08DFAE7FA9510952023D7EDCBF32F5FCCCDC6B9FB024231EFCF682DDF543721F580271I8B8G" TargetMode="External"/><Relationship Id="rId38" Type="http://schemas.openxmlformats.org/officeDocument/2006/relationships/hyperlink" Target="consultantplus://offline/ref=4F9A07514D08DFAE7FA9510952023D7EDCB033F5FAC7DC6B9FB024231EFCF682DDF543721F5F0276I8BDG" TargetMode="External"/><Relationship Id="rId46" Type="http://schemas.openxmlformats.org/officeDocument/2006/relationships/hyperlink" Target="consultantplus://offline/ref=4F9A07514D08DFAE7FA9510952023D7EDCBE3AFEF3CBDC6B9FB024231EIFBCG" TargetMode="External"/><Relationship Id="rId59" Type="http://schemas.openxmlformats.org/officeDocument/2006/relationships/hyperlink" Target="consultantplus://offline/ref=4F9A07514D08DFAE7FA9510952023D7EDCBF32F5FCCCDC6B9FB024231EFCF682DDF543721F580670I8BFG" TargetMode="External"/><Relationship Id="rId67" Type="http://schemas.openxmlformats.org/officeDocument/2006/relationships/hyperlink" Target="consultantplus://offline/ref=4F9A07514D08DFAE7FA9510952023D7EDCB033F5FAC7DC6B9FB024231EFCF682DDF543721F5F0379I8B8G" TargetMode="External"/><Relationship Id="rId103" Type="http://schemas.openxmlformats.org/officeDocument/2006/relationships/hyperlink" Target="consultantplus://offline/ref=4F9A07514D08DFAE7FA94F04446E637ADBBC65F0FBCFD33DC4E1227441ACF0D79DB545275C1909708FE3D372I4B0G" TargetMode="External"/><Relationship Id="rId108" Type="http://schemas.openxmlformats.org/officeDocument/2006/relationships/hyperlink" Target="consultantplus://offline/ref=4F9A07514D08DFAE7FA94F04446E637ADBBC65F0FBCFD33DC4E1227441ACF0D79DB545275C1909708CE0D073I4BBG" TargetMode="External"/><Relationship Id="rId20" Type="http://schemas.openxmlformats.org/officeDocument/2006/relationships/hyperlink" Target="consultantplus://offline/ref=4605764C1B9AB04EAC2BD25B3B2D0B23C6A27FD3F9D7A9C7B4B2C8B6749D8DB805D1C1AF18497CD6t9CCK" TargetMode="External"/><Relationship Id="rId41" Type="http://schemas.openxmlformats.org/officeDocument/2006/relationships/hyperlink" Target="consultantplus://offline/ref=4F9A07514D08DFAE7FA9510952023D7EDCB033F5FAC7DC6B9FB024231EFCF682DDF543721F5F0D74I8B8G" TargetMode="External"/><Relationship Id="rId54" Type="http://schemas.openxmlformats.org/officeDocument/2006/relationships/hyperlink" Target="consultantplus://offline/ref=4F9A07514D08DFAE7FA9510952023D7EDCBF32F5FCCCDC6B9FB024231EFCF682DDF543721F590373I8BEG" TargetMode="External"/><Relationship Id="rId62" Type="http://schemas.openxmlformats.org/officeDocument/2006/relationships/hyperlink" Target="consultantplus://offline/ref=4F9A07514D08DFAE7FA9510952023D7EDCBF32F5FCCCDC6B9FB024231EFCF682DDF543721F580273I8B9G" TargetMode="External"/><Relationship Id="rId70" Type="http://schemas.openxmlformats.org/officeDocument/2006/relationships/hyperlink" Target="consultantplus://offline/ref=4F9A07514D08DFAE7FA9510952023D7EDCB033F5FAC7DC6B9FB024231EFCF682DDF543721F5F0D76I8B9G" TargetMode="External"/><Relationship Id="rId75" Type="http://schemas.openxmlformats.org/officeDocument/2006/relationships/hyperlink" Target="consultantplus://offline/ref=9B881D5F9DF1AE695D72A3D18F00F125B666951CF0DE791F4B267B601B857F524D6C3084643698D6Q2O3G" TargetMode="External"/><Relationship Id="rId83" Type="http://schemas.openxmlformats.org/officeDocument/2006/relationships/hyperlink" Target="consultantplus://offline/ref=4F9A07514D08DFAE7FA9510952023D7EDCBF32F5FCCCDC6B9FB024231EFCF682DDF543721F590378I8BDG" TargetMode="External"/><Relationship Id="rId88" Type="http://schemas.openxmlformats.org/officeDocument/2006/relationships/hyperlink" Target="consultantplus://offline/ref=4F9A07514D08DFAE7FA9510952023D7EDCBF32F5FCCCDC6B9FB024231EFCF682DDF543721F580172I8BDG" TargetMode="External"/><Relationship Id="rId91" Type="http://schemas.openxmlformats.org/officeDocument/2006/relationships/hyperlink" Target="consultantplus://offline/ref=4F9A07514D08DFAE7FA9510952023D7EDCB033F5FAC7DC6B9FB024231EFCF682DDF543721F5C0272I8BAG" TargetMode="External"/><Relationship Id="rId96" Type="http://schemas.openxmlformats.org/officeDocument/2006/relationships/hyperlink" Target="consultantplus://offline/ref=4F9A07514D08DFAE7FA9510952023D7EDCB033F5FAC7DC6B9FB024231EFCF682DDF543721F5F0D74I8BAG" TargetMode="External"/><Relationship Id="rId111" Type="http://schemas.openxmlformats.org/officeDocument/2006/relationships/hyperlink" Target="consultantplus://offline/ref=4F9A07514D08DFAE7FA9510952023D7EDCB033F5FAC7DC6B9FB024231EFCF682DDF543721F5D0470I8BCG" TargetMode="External"/><Relationship Id="rId1" Type="http://schemas.openxmlformats.org/officeDocument/2006/relationships/styles" Target="styles.xml"/><Relationship Id="rId6" Type="http://schemas.openxmlformats.org/officeDocument/2006/relationships/hyperlink" Target="consultantplus://offline/ref=4605764C1B9AB04EAC2BD25B3B2D0B23C6A27FD3F9D7A9C7B4B2C8B6749D8DB805D1C1AF18497CD6t9CCK" TargetMode="External"/><Relationship Id="rId15" Type="http://schemas.openxmlformats.org/officeDocument/2006/relationships/image" Target="media/image7.wmf"/><Relationship Id="rId23" Type="http://schemas.openxmlformats.org/officeDocument/2006/relationships/hyperlink" Target="consultantplus://offline/ref=4F9A07514D08DFAE7FA9510952023D7EDCBE3AFEF3CBDC6B9FB024231EIFBCG" TargetMode="External"/><Relationship Id="rId28" Type="http://schemas.openxmlformats.org/officeDocument/2006/relationships/hyperlink" Target="consultantplus://offline/ref=4F9A07514D08DFAE7FA9510952023D7EDCBF32F5FCCCDC6B9FB024231EFCF682DDF543721F590C73I8B7G" TargetMode="External"/><Relationship Id="rId36" Type="http://schemas.openxmlformats.org/officeDocument/2006/relationships/hyperlink" Target="consultantplus://offline/ref=4F9A07514D08DFAE7FA9510952023D7EDCB033F5FAC7DC6B9FB024231EFCF682DDF543721F5F0075I8B8G" TargetMode="External"/><Relationship Id="rId49" Type="http://schemas.openxmlformats.org/officeDocument/2006/relationships/hyperlink" Target="consultantplus://offline/ref=4F9A07514D08DFAE7FA9510952023D7EDCBE3AFEF3CBDC6B9FB024231EIFBCG" TargetMode="External"/><Relationship Id="rId57" Type="http://schemas.openxmlformats.org/officeDocument/2006/relationships/hyperlink" Target="consultantplus://offline/ref=4F9A07514D08DFAE7FA9510952023D7EDCBF32F5FCCCDC6B9FB024231EFCF682DDF543721F580470I8B9G" TargetMode="External"/><Relationship Id="rId106" Type="http://schemas.openxmlformats.org/officeDocument/2006/relationships/hyperlink" Target="consultantplus://offline/ref=4F9A07514D08DFAE7FA94F04446E637ADBBC65F0FBCFD33DC4E1227441ACF0D79DB545275C1909708CE0D073I4BBG" TargetMode="External"/><Relationship Id="rId10" Type="http://schemas.openxmlformats.org/officeDocument/2006/relationships/image" Target="media/image2.wmf"/><Relationship Id="rId31" Type="http://schemas.openxmlformats.org/officeDocument/2006/relationships/hyperlink" Target="consultantplus://offline/ref=4F9A07514D08DFAE7FA9510952023D7EDCBF32F5FCCCDC6B9FB024231EFCF682DDF543721F580670I8BFG" TargetMode="External"/><Relationship Id="rId44" Type="http://schemas.openxmlformats.org/officeDocument/2006/relationships/hyperlink" Target="consultantplus://offline/ref=4F9A07514D08DFAE7FA9510952023D7EDCB033F5FAC7DC6B9FB024231EFCF682DDF543721E5C0176I8B7G" TargetMode="External"/><Relationship Id="rId52" Type="http://schemas.openxmlformats.org/officeDocument/2006/relationships/hyperlink" Target="consultantplus://offline/ref=4F9A07514D08DFAE7FA9510952023D7EDCBF32F5FCCCDC6B9FB024231EFCF682DDF543721F5E0470I8B9G" TargetMode="External"/><Relationship Id="rId60" Type="http://schemas.openxmlformats.org/officeDocument/2006/relationships/hyperlink" Target="consultantplus://offline/ref=4F9A07514D08DFAE7FA9510952023D7EDCBF32F5FCCCDC6B9FB024231EFCF682DDF543721F580172I8BDG" TargetMode="External"/><Relationship Id="rId65" Type="http://schemas.openxmlformats.org/officeDocument/2006/relationships/hyperlink" Target="consultantplus://offline/ref=4F9A07514D08DFAE7FA9510952023D7EDCB033F5FAC7DC6B9FB024231EFCF682DDF543721F5F0172I8BAG" TargetMode="External"/><Relationship Id="rId73" Type="http://schemas.openxmlformats.org/officeDocument/2006/relationships/hyperlink" Target="consultantplus://offline/ref=4F9A07514D08DFAE7FA9510952023D7EDCBE3AFEF3CBDC6B9FB024231EIFBCG" TargetMode="External"/><Relationship Id="rId78" Type="http://schemas.openxmlformats.org/officeDocument/2006/relationships/hyperlink" Target="consultantplus://offline/ref=4F9A07514D08DFAE7FA9510952023D7EDCBF39F9FFC7DC6B9FB024231EFCF682DDF543721F5D0470I8BEG" TargetMode="External"/><Relationship Id="rId81" Type="http://schemas.openxmlformats.org/officeDocument/2006/relationships/hyperlink" Target="consultantplus://offline/ref=4F9A07514D08DFAE7FA9510952023D7EDCBF32F5FCCCDC6B9FB024231EFCF682DDF543721F590174I8BAG" TargetMode="External"/><Relationship Id="rId86" Type="http://schemas.openxmlformats.org/officeDocument/2006/relationships/hyperlink" Target="consultantplus://offline/ref=4F9A07514D08DFAE7FA9510952023D7EDCBF32F5FCCCDC6B9FB024231EFCF682DDF543721F580473I8B8G" TargetMode="External"/><Relationship Id="rId94" Type="http://schemas.openxmlformats.org/officeDocument/2006/relationships/hyperlink" Target="consultantplus://offline/ref=4F9A07514D08DFAE7FA9510952023D7EDCB033F5FAC7DC6B9FB024231EFCF682DDF543721F5F0276I8BDG" TargetMode="External"/><Relationship Id="rId99" Type="http://schemas.openxmlformats.org/officeDocument/2006/relationships/hyperlink" Target="consultantplus://offline/ref=4F9A07514D08DFAE7FA9510952023D7EDCB033F5FAC7DC6B9FB024231EFCF682DDF543721F5E0473I8B7G" TargetMode="External"/><Relationship Id="rId101" Type="http://schemas.openxmlformats.org/officeDocument/2006/relationships/hyperlink" Target="consultantplus://offline/ref=4F9A07514D08DFAE7FA9510952023D7EDCBE3AFEF3CBDC6B9FB024231EIFBCG" TargetMode="External"/><Relationship Id="rId4" Type="http://schemas.openxmlformats.org/officeDocument/2006/relationships/webSettings" Target="webSettings.xml"/><Relationship Id="rId9" Type="http://schemas.openxmlformats.org/officeDocument/2006/relationships/image" Target="media/image1.wmf"/><Relationship Id="rId13" Type="http://schemas.openxmlformats.org/officeDocument/2006/relationships/image" Target="media/image5.wmf"/><Relationship Id="rId18" Type="http://schemas.openxmlformats.org/officeDocument/2006/relationships/image" Target="media/image10.wmf"/><Relationship Id="rId39" Type="http://schemas.openxmlformats.org/officeDocument/2006/relationships/hyperlink" Target="consultantplus://offline/ref=4F9A07514D08DFAE7FA9510952023D7EDCB033F5FAC7DC6B9FB024231EFCF682DDF543721F5F0379I8B8G" TargetMode="External"/><Relationship Id="rId109" Type="http://schemas.openxmlformats.org/officeDocument/2006/relationships/hyperlink" Target="consultantplus://offline/ref=4F9A07514D08DFAE7FA9510952023D7EDCB033F5FAC7DC6B9FB024231EFCF682DDF543721F5D0470I8BCG" TargetMode="External"/><Relationship Id="rId34" Type="http://schemas.openxmlformats.org/officeDocument/2006/relationships/hyperlink" Target="consultantplus://offline/ref=4F9A07514D08DFAE7FA9510952023D7EDCBF32F5FCCCDC6B9FB024231EFCF682DDF543721F580273I8B9G" TargetMode="External"/><Relationship Id="rId50" Type="http://schemas.openxmlformats.org/officeDocument/2006/relationships/hyperlink" Target="consultantplus://offline/ref=4F9A07514D08DFAE7FA9510952023D7EDCBF39F9FFC7DC6B9FB024231EFCF682DDF543721F5D0470I8BEG" TargetMode="External"/><Relationship Id="rId55" Type="http://schemas.openxmlformats.org/officeDocument/2006/relationships/hyperlink" Target="consultantplus://offline/ref=4F9A07514D08DFAE7FA9510952023D7EDCBF32F5FCCCDC6B9FB024231EFCF682DDF543721F590378I8BDG" TargetMode="External"/><Relationship Id="rId76" Type="http://schemas.openxmlformats.org/officeDocument/2006/relationships/hyperlink" Target="consultantplus://offline/ref=9B881D5F9DF1AE695D72BDDC996CAF21B164CA12F1DE754D1579203D4C8C75050A2369C6203B99D72AAAAEQBO2G" TargetMode="External"/><Relationship Id="rId97" Type="http://schemas.openxmlformats.org/officeDocument/2006/relationships/hyperlink" Target="consultantplus://offline/ref=4F9A07514D08DFAE7FA9510952023D7EDCB033F5FAC7DC6B9FB024231EFCF682DDF543721F5F0D74I8B8G" TargetMode="External"/><Relationship Id="rId104" Type="http://schemas.openxmlformats.org/officeDocument/2006/relationships/hyperlink" Target="consultantplus://offline/ref=4F9A07514D08DFAE7FA9510952023D7EDCBE3AFEF3CBDC6B9FB024231EIFBCG" TargetMode="External"/><Relationship Id="rId7" Type="http://schemas.openxmlformats.org/officeDocument/2006/relationships/hyperlink" Target="consultantplus://offline/ref=4605764C1B9AB04EAC2BD25B3B2D0B23C6A27FD3F9D7A9C7B4B2C8B6749D8DB805D1C1AF18497CD6t9CCK" TargetMode="External"/><Relationship Id="rId71" Type="http://schemas.openxmlformats.org/officeDocument/2006/relationships/hyperlink" Target="consultantplus://offline/ref=4F9A07514D08DFAE7FA9510952023D7EDCB033F5FAC7DC6B9FB024231EFCF682DDF543721F5E0473I8B7G" TargetMode="External"/><Relationship Id="rId92" Type="http://schemas.openxmlformats.org/officeDocument/2006/relationships/hyperlink" Target="consultantplus://offline/ref=4F9A07514D08DFAE7FA9510952023D7EDCB033F5FAC7DC6B9FB024231EFCF682DDF543721F5F0075I8B8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39</Pages>
  <Words>19290</Words>
  <Characters>109953</Characters>
  <Application>Microsoft Office Word</Application>
  <DocSecurity>0</DocSecurity>
  <Lines>916</Lines>
  <Paragraphs>257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Филиппова Ирина Владимировна</dc:creator>
  <cp:lastModifiedBy>Филиппова Ирина Владимировна</cp:lastModifiedBy>
  <cp:revision>3</cp:revision>
  <dcterms:created xsi:type="dcterms:W3CDTF">2016-02-29T08:12:00Z</dcterms:created>
  <dcterms:modified xsi:type="dcterms:W3CDTF">2016-02-29T08:47:00Z</dcterms:modified>
</cp:coreProperties>
</file>